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74" w:rsidRDefault="008F0E70" w:rsidP="00E86B32">
      <w:pPr>
        <w:jc w:val="center"/>
        <w:rPr>
          <w:b/>
          <w:i/>
          <w:sz w:val="36"/>
          <w:szCs w:val="36"/>
          <w:u w:val="single"/>
        </w:rPr>
      </w:pPr>
      <w:r w:rsidRPr="008F0E70">
        <w:rPr>
          <w:b/>
          <w:i/>
          <w:sz w:val="36"/>
          <w:szCs w:val="36"/>
          <w:u w:val="single"/>
        </w:rPr>
        <w:t>Reglamento Interno de</w:t>
      </w:r>
      <w:r w:rsidR="00E86B32">
        <w:rPr>
          <w:b/>
          <w:i/>
          <w:sz w:val="36"/>
          <w:szCs w:val="36"/>
          <w:u w:val="single"/>
        </w:rPr>
        <w:t>l</w:t>
      </w:r>
      <w:r w:rsidRPr="008F0E70">
        <w:rPr>
          <w:b/>
          <w:i/>
          <w:sz w:val="36"/>
          <w:szCs w:val="36"/>
          <w:u w:val="single"/>
        </w:rPr>
        <w:t xml:space="preserve"> Grupo Consultor Alto Impacto Ltda.</w:t>
      </w:r>
    </w:p>
    <w:p w:rsidR="00AC0A31" w:rsidRPr="008D5EE8" w:rsidRDefault="008D5EE8" w:rsidP="00AC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C"/>
          <w:sz w:val="40"/>
          <w:szCs w:val="40"/>
        </w:rPr>
      </w:pPr>
      <w:r>
        <w:rPr>
          <w:rFonts w:ascii="Arial" w:hAnsi="Arial" w:cs="Arial"/>
          <w:color w:val="1F497C"/>
          <w:sz w:val="21"/>
          <w:szCs w:val="21"/>
        </w:rPr>
        <w:t xml:space="preserve">                                                                                                </w:t>
      </w:r>
      <w:r w:rsidRPr="008D5EE8">
        <w:rPr>
          <w:rFonts w:ascii="Arial" w:hAnsi="Arial" w:cs="Arial"/>
          <w:b/>
          <w:color w:val="1F497C"/>
          <w:sz w:val="40"/>
          <w:szCs w:val="40"/>
        </w:rPr>
        <w:t xml:space="preserve"> Anexo N° 1</w:t>
      </w:r>
    </w:p>
    <w:p w:rsidR="007F5CCE" w:rsidRPr="007F5CCE" w:rsidRDefault="007F5CCE" w:rsidP="007F5C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C0A31" w:rsidRPr="005F581C" w:rsidRDefault="00AC0A31" w:rsidP="00AC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F581C">
        <w:rPr>
          <w:rFonts w:ascii="Arial" w:hAnsi="Arial" w:cs="Arial"/>
          <w:b/>
          <w:bCs/>
          <w:color w:val="000000"/>
          <w:sz w:val="28"/>
          <w:szCs w:val="28"/>
        </w:rPr>
        <w:t>CAPÍTULO I</w:t>
      </w:r>
    </w:p>
    <w:p w:rsidR="00AC0A31" w:rsidRDefault="00AC0A31" w:rsidP="00AC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F581C">
        <w:rPr>
          <w:rFonts w:ascii="Arial" w:hAnsi="Arial" w:cs="Arial"/>
          <w:b/>
          <w:bCs/>
          <w:color w:val="000000"/>
          <w:sz w:val="28"/>
          <w:szCs w:val="28"/>
        </w:rPr>
        <w:t>Disposiciones generales</w:t>
      </w:r>
    </w:p>
    <w:p w:rsidR="005F581C" w:rsidRPr="005F581C" w:rsidRDefault="005F581C" w:rsidP="00AC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C0A31" w:rsidRDefault="009E11D2" w:rsidP="00AC0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Artículo 1º :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El presente Reglamento, en forma conjunta con las normas, políticas</w:t>
      </w:r>
      <w:r w:rsidR="00513196">
        <w:rPr>
          <w:rFonts w:ascii="Arial" w:hAnsi="Arial" w:cs="Arial"/>
          <w:color w:val="000000"/>
          <w:sz w:val="28"/>
          <w:szCs w:val="28"/>
        </w:rPr>
        <w:t xml:space="preserve">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y directrices emitidas por el Colegio de Contadore</w:t>
      </w:r>
      <w:r w:rsidR="005F581C">
        <w:rPr>
          <w:rFonts w:ascii="Arial" w:hAnsi="Arial" w:cs="Arial"/>
          <w:color w:val="000000"/>
          <w:sz w:val="28"/>
          <w:szCs w:val="28"/>
        </w:rPr>
        <w:t xml:space="preserve">s de Chile, Normas de Auditoría </w:t>
      </w:r>
      <w:r w:rsidR="00335053">
        <w:rPr>
          <w:rFonts w:ascii="Arial" w:hAnsi="Arial" w:cs="Arial"/>
          <w:color w:val="000000"/>
          <w:sz w:val="28"/>
          <w:szCs w:val="28"/>
        </w:rPr>
        <w:t xml:space="preserve">Generalmente Aceptadas </w:t>
      </w:r>
      <w:r w:rsidR="007D05EF">
        <w:rPr>
          <w:rFonts w:ascii="Arial" w:hAnsi="Arial" w:cs="Arial"/>
          <w:color w:val="000000"/>
          <w:sz w:val="28"/>
          <w:szCs w:val="28"/>
        </w:rPr>
        <w:t>en Chile; Normas I</w:t>
      </w:r>
      <w:r w:rsidR="00335053">
        <w:rPr>
          <w:rFonts w:ascii="Arial" w:hAnsi="Arial" w:cs="Arial"/>
          <w:color w:val="000000"/>
          <w:sz w:val="28"/>
          <w:szCs w:val="28"/>
        </w:rPr>
        <w:t>nternacional</w:t>
      </w:r>
      <w:r w:rsidR="007D05EF">
        <w:rPr>
          <w:rFonts w:ascii="Arial" w:hAnsi="Arial" w:cs="Arial"/>
          <w:color w:val="000000"/>
          <w:sz w:val="28"/>
          <w:szCs w:val="28"/>
        </w:rPr>
        <w:t>es de Información Financiera</w:t>
      </w:r>
      <w:r w:rsidR="00335053">
        <w:rPr>
          <w:rFonts w:ascii="Arial" w:hAnsi="Arial" w:cs="Arial"/>
          <w:color w:val="000000"/>
          <w:sz w:val="28"/>
          <w:szCs w:val="28"/>
        </w:rPr>
        <w:t xml:space="preserve"> IFRS</w:t>
      </w:r>
      <w:r w:rsidR="007D05EF">
        <w:rPr>
          <w:rFonts w:ascii="Arial" w:hAnsi="Arial" w:cs="Arial"/>
          <w:color w:val="000000"/>
          <w:sz w:val="28"/>
          <w:szCs w:val="28"/>
        </w:rPr>
        <w:t>; Normas de Auditoria de General Aceptación; Normas Internacionales de Auditoria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 xml:space="preserve"> y normas imp</w:t>
      </w:r>
      <w:r w:rsidR="005F581C">
        <w:rPr>
          <w:rFonts w:ascii="Arial" w:hAnsi="Arial" w:cs="Arial"/>
          <w:color w:val="000000"/>
          <w:sz w:val="28"/>
          <w:szCs w:val="28"/>
        </w:rPr>
        <w:t xml:space="preserve">artidas por la 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Comisión del Mercado Financiero (ex </w:t>
      </w:r>
      <w:r w:rsidR="005F581C">
        <w:rPr>
          <w:rFonts w:ascii="Arial" w:hAnsi="Arial" w:cs="Arial"/>
          <w:color w:val="000000"/>
          <w:sz w:val="28"/>
          <w:szCs w:val="28"/>
        </w:rPr>
        <w:t xml:space="preserve">Superintendencia </w:t>
      </w:r>
      <w:r w:rsidR="008D18ED">
        <w:rPr>
          <w:rFonts w:ascii="Arial" w:hAnsi="Arial" w:cs="Arial"/>
          <w:color w:val="000000"/>
          <w:sz w:val="28"/>
          <w:szCs w:val="28"/>
        </w:rPr>
        <w:t>de Valores y Seguros</w:t>
      </w:r>
      <w:r w:rsidR="00C01E27">
        <w:rPr>
          <w:rFonts w:ascii="Arial" w:hAnsi="Arial" w:cs="Arial"/>
          <w:color w:val="000000"/>
          <w:sz w:val="28"/>
          <w:szCs w:val="28"/>
        </w:rPr>
        <w:t>)</w:t>
      </w:r>
      <w:r w:rsidR="00513196">
        <w:rPr>
          <w:rFonts w:ascii="Arial" w:hAnsi="Arial" w:cs="Arial"/>
          <w:color w:val="000000"/>
          <w:sz w:val="28"/>
          <w:szCs w:val="28"/>
        </w:rPr>
        <w:t>,</w:t>
      </w:r>
      <w:r w:rsidR="008D18ED">
        <w:rPr>
          <w:rFonts w:ascii="Arial" w:hAnsi="Arial" w:cs="Arial"/>
          <w:color w:val="000000"/>
          <w:sz w:val="28"/>
          <w:szCs w:val="28"/>
        </w:rPr>
        <w:t xml:space="preserve"> es elaborado por el socio principal y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 xml:space="preserve"> constituye el marco de orga</w:t>
      </w:r>
      <w:r w:rsidR="005F581C">
        <w:rPr>
          <w:rFonts w:ascii="Arial" w:hAnsi="Arial" w:cs="Arial"/>
          <w:color w:val="000000"/>
          <w:sz w:val="28"/>
          <w:szCs w:val="28"/>
        </w:rPr>
        <w:t xml:space="preserve">nización y funcionamiento de la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empresa de auditoría externa Grupo Consultor Alto Impacto Ltda.</w:t>
      </w:r>
    </w:p>
    <w:p w:rsidR="005F581C" w:rsidRPr="005F581C" w:rsidRDefault="005F581C" w:rsidP="00AC0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C0A31" w:rsidRDefault="009E11D2" w:rsidP="00AC0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Artículo 2º :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El presente Reglamento es de cumplimiento obligatorio para todos los</w:t>
      </w:r>
      <w:r w:rsidR="00513196">
        <w:rPr>
          <w:rFonts w:ascii="Arial" w:hAnsi="Arial" w:cs="Arial"/>
          <w:color w:val="000000"/>
          <w:sz w:val="28"/>
          <w:szCs w:val="28"/>
        </w:rPr>
        <w:t xml:space="preserve"> </w:t>
      </w:r>
      <w:r w:rsidR="007F5CCE">
        <w:rPr>
          <w:rFonts w:ascii="Arial" w:hAnsi="Arial" w:cs="Arial"/>
          <w:color w:val="000000"/>
          <w:sz w:val="28"/>
          <w:szCs w:val="28"/>
        </w:rPr>
        <w:t>Socios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 xml:space="preserve"> de la firma Alto Impacto</w:t>
      </w:r>
      <w:r w:rsidR="005F581C">
        <w:rPr>
          <w:rFonts w:ascii="Arial" w:hAnsi="Arial" w:cs="Arial"/>
          <w:color w:val="000000"/>
          <w:sz w:val="28"/>
          <w:szCs w:val="28"/>
        </w:rPr>
        <w:t xml:space="preserve"> Ltda., que realizan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auditoría externa a los estados financieros y para el resto de los empleados y asociados</w:t>
      </w:r>
      <w:r w:rsidR="005F581C">
        <w:rPr>
          <w:rFonts w:ascii="Arial" w:hAnsi="Arial" w:cs="Arial"/>
          <w:color w:val="000000"/>
          <w:sz w:val="28"/>
          <w:szCs w:val="28"/>
        </w:rPr>
        <w:t xml:space="preserve"> de la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firma en las materias que les resulte aplicable.</w:t>
      </w:r>
    </w:p>
    <w:p w:rsidR="005F581C" w:rsidRPr="005F581C" w:rsidRDefault="005F581C" w:rsidP="00AC0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C0A31" w:rsidRPr="005F581C" w:rsidRDefault="009E11D2" w:rsidP="00AC0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3º :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 xml:space="preserve"> A efectos de mantener el marco norma</w:t>
      </w:r>
      <w:r w:rsidR="005F581C">
        <w:rPr>
          <w:rFonts w:ascii="Arial" w:hAnsi="Arial" w:cs="Arial"/>
          <w:color w:val="000000"/>
          <w:sz w:val="28"/>
          <w:szCs w:val="28"/>
        </w:rPr>
        <w:t>tivo del reglamento interno, le</w:t>
      </w:r>
      <w:r w:rsidR="00E555B9">
        <w:rPr>
          <w:rFonts w:ascii="Arial" w:hAnsi="Arial" w:cs="Arial"/>
          <w:color w:val="000000"/>
          <w:sz w:val="28"/>
          <w:szCs w:val="28"/>
        </w:rPr>
        <w:t>s</w:t>
      </w:r>
      <w:r w:rsidR="00513196">
        <w:rPr>
          <w:rFonts w:ascii="Arial" w:hAnsi="Arial" w:cs="Arial"/>
          <w:color w:val="000000"/>
          <w:sz w:val="28"/>
          <w:szCs w:val="28"/>
        </w:rPr>
        <w:t xml:space="preserve">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corresponde a los socios la elaboración, aproba</w:t>
      </w:r>
      <w:r w:rsidR="005F581C">
        <w:rPr>
          <w:rFonts w:ascii="Arial" w:hAnsi="Arial" w:cs="Arial"/>
          <w:color w:val="000000"/>
          <w:sz w:val="28"/>
          <w:szCs w:val="28"/>
        </w:rPr>
        <w:t xml:space="preserve">ción y mantención de las normas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contenidas en el reglamento interno.</w:t>
      </w:r>
    </w:p>
    <w:p w:rsidR="00AC0A31" w:rsidRDefault="00AC0A31" w:rsidP="00AC0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C0A31" w:rsidRDefault="00AC0A31" w:rsidP="00E371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F581C">
        <w:rPr>
          <w:rFonts w:ascii="Arial" w:hAnsi="Arial" w:cs="Arial"/>
          <w:b/>
          <w:bCs/>
          <w:color w:val="000000"/>
          <w:sz w:val="28"/>
          <w:szCs w:val="28"/>
        </w:rPr>
        <w:t>De las personas encargadas de la supervisión del cumplimiento de las</w:t>
      </w:r>
      <w:r w:rsidR="00C64AB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F581C">
        <w:rPr>
          <w:rFonts w:ascii="Arial" w:hAnsi="Arial" w:cs="Arial"/>
          <w:b/>
          <w:bCs/>
          <w:color w:val="000000"/>
          <w:sz w:val="28"/>
          <w:szCs w:val="28"/>
        </w:rPr>
        <w:t>normas del reglamento interno</w:t>
      </w:r>
    </w:p>
    <w:p w:rsidR="005F581C" w:rsidRPr="005F581C" w:rsidRDefault="005F581C" w:rsidP="005F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0E70" w:rsidRDefault="009E11D2" w:rsidP="005F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Artículo 4º: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A efectos de supervisar el cumplimi</w:t>
      </w:r>
      <w:r w:rsidR="005F581C">
        <w:rPr>
          <w:rFonts w:ascii="Arial" w:hAnsi="Arial" w:cs="Arial"/>
          <w:color w:val="000000"/>
          <w:sz w:val="28"/>
          <w:szCs w:val="28"/>
        </w:rPr>
        <w:t>ento del reglamento interno, le</w:t>
      </w:r>
      <w:r w:rsidR="00513196">
        <w:rPr>
          <w:rFonts w:ascii="Arial" w:hAnsi="Arial" w:cs="Arial"/>
          <w:color w:val="000000"/>
          <w:sz w:val="28"/>
          <w:szCs w:val="28"/>
        </w:rPr>
        <w:t xml:space="preserve">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corresponde a los Soc</w:t>
      </w:r>
      <w:r w:rsidR="005F581C">
        <w:rPr>
          <w:rFonts w:ascii="Arial" w:hAnsi="Arial" w:cs="Arial"/>
          <w:color w:val="000000"/>
          <w:sz w:val="28"/>
          <w:szCs w:val="28"/>
        </w:rPr>
        <w:t xml:space="preserve">ios, supervisar su cumplimiento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mediante la inspección</w:t>
      </w:r>
      <w:r w:rsidR="00513196">
        <w:rPr>
          <w:rFonts w:ascii="Arial" w:hAnsi="Arial" w:cs="Arial"/>
          <w:color w:val="000000"/>
          <w:sz w:val="28"/>
          <w:szCs w:val="28"/>
        </w:rPr>
        <w:t xml:space="preserve"> 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>recurrente a los actos y deberes de los pro</w:t>
      </w:r>
      <w:r w:rsidR="003A430D">
        <w:rPr>
          <w:rFonts w:ascii="Arial" w:hAnsi="Arial" w:cs="Arial"/>
          <w:color w:val="000000"/>
          <w:sz w:val="28"/>
          <w:szCs w:val="28"/>
        </w:rPr>
        <w:t>fesionales que integran</w:t>
      </w:r>
      <w:r w:rsidR="00AC0A31" w:rsidRPr="005F581C">
        <w:rPr>
          <w:rFonts w:ascii="Arial" w:hAnsi="Arial" w:cs="Arial"/>
          <w:color w:val="000000"/>
          <w:sz w:val="28"/>
          <w:szCs w:val="28"/>
        </w:rPr>
        <w:t xml:space="preserve"> Alto Impacto</w:t>
      </w:r>
      <w:r w:rsidR="005F581C">
        <w:rPr>
          <w:rFonts w:ascii="Arial" w:hAnsi="Arial" w:cs="Arial"/>
          <w:color w:val="000000"/>
          <w:sz w:val="28"/>
          <w:szCs w:val="28"/>
        </w:rPr>
        <w:t>.</w:t>
      </w:r>
    </w:p>
    <w:p w:rsidR="00316EF0" w:rsidRDefault="00316EF0" w:rsidP="005F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1828" w:rsidRDefault="00BE1828" w:rsidP="005F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1828" w:rsidRDefault="00BE1828" w:rsidP="005F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1828" w:rsidRDefault="00BE1828" w:rsidP="005F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1828" w:rsidRDefault="00BE1828" w:rsidP="005F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1828" w:rsidRDefault="00BE1828" w:rsidP="005F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16EF0" w:rsidRPr="00E371DD" w:rsidRDefault="00316EF0" w:rsidP="00316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71DD">
        <w:rPr>
          <w:rFonts w:ascii="Arial" w:hAnsi="Arial" w:cs="Arial"/>
          <w:b/>
          <w:bCs/>
          <w:sz w:val="28"/>
          <w:szCs w:val="28"/>
        </w:rPr>
        <w:t>CAPÍTULO II</w:t>
      </w:r>
    </w:p>
    <w:p w:rsidR="00316EF0" w:rsidRPr="00E371DD" w:rsidRDefault="00316EF0" w:rsidP="00E371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71DD">
        <w:rPr>
          <w:rFonts w:ascii="Arial" w:hAnsi="Arial" w:cs="Arial"/>
          <w:b/>
          <w:bCs/>
          <w:sz w:val="28"/>
          <w:szCs w:val="28"/>
        </w:rPr>
        <w:t>Normas y Políticas de Procedimientos, Control de Calidad</w:t>
      </w:r>
    </w:p>
    <w:p w:rsidR="00316EF0" w:rsidRDefault="00316EF0" w:rsidP="00E371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71DD">
        <w:rPr>
          <w:rFonts w:ascii="Arial" w:hAnsi="Arial" w:cs="Arial"/>
          <w:b/>
          <w:bCs/>
          <w:sz w:val="28"/>
          <w:szCs w:val="28"/>
        </w:rPr>
        <w:t>y Análisis de Auditoria</w:t>
      </w:r>
    </w:p>
    <w:p w:rsidR="00E371DD" w:rsidRPr="00E371DD" w:rsidRDefault="00E371DD" w:rsidP="00316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16EF0" w:rsidRPr="00E371DD" w:rsidRDefault="009E11D2" w:rsidP="00316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Artículo 5: El Control de Calidad es</w:t>
      </w:r>
      <w:r w:rsidR="00316EF0" w:rsidRPr="00E371DD">
        <w:rPr>
          <w:rFonts w:ascii="Arial" w:hAnsi="Arial" w:cs="Arial"/>
          <w:sz w:val="28"/>
          <w:szCs w:val="28"/>
        </w:rPr>
        <w:t xml:space="preserve"> re</w:t>
      </w:r>
      <w:r>
        <w:rPr>
          <w:rFonts w:ascii="Arial" w:hAnsi="Arial" w:cs="Arial"/>
          <w:sz w:val="28"/>
          <w:szCs w:val="28"/>
        </w:rPr>
        <w:t>sponsabilidad</w:t>
      </w:r>
      <w:r w:rsidR="00E371DD">
        <w:rPr>
          <w:rFonts w:ascii="Arial" w:hAnsi="Arial" w:cs="Arial"/>
          <w:sz w:val="28"/>
          <w:szCs w:val="28"/>
        </w:rPr>
        <w:t xml:space="preserve"> de los socios y profesionales de Alto Impacto Ltda.</w:t>
      </w:r>
    </w:p>
    <w:p w:rsidR="00316EF0" w:rsidRPr="00E371DD" w:rsidRDefault="00316EF0" w:rsidP="00E37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71DD">
        <w:rPr>
          <w:rFonts w:ascii="Arial" w:hAnsi="Arial" w:cs="Arial"/>
          <w:sz w:val="28"/>
          <w:szCs w:val="28"/>
        </w:rPr>
        <w:t>Nuestras normas y políticas de procedimientos reflejan los elementos individuales</w:t>
      </w:r>
      <w:r w:rsidR="00C01E27">
        <w:rPr>
          <w:rFonts w:ascii="Arial" w:hAnsi="Arial" w:cs="Arial"/>
          <w:sz w:val="28"/>
          <w:szCs w:val="28"/>
        </w:rPr>
        <w:t xml:space="preserve"> </w:t>
      </w:r>
      <w:r w:rsidRPr="00E371DD">
        <w:rPr>
          <w:rFonts w:ascii="Arial" w:hAnsi="Arial" w:cs="Arial"/>
          <w:sz w:val="28"/>
          <w:szCs w:val="28"/>
        </w:rPr>
        <w:t>de control de calidad p</w:t>
      </w:r>
      <w:r w:rsidR="00E371DD">
        <w:rPr>
          <w:rFonts w:ascii="Arial" w:hAnsi="Arial" w:cs="Arial"/>
          <w:sz w:val="28"/>
          <w:szCs w:val="28"/>
        </w:rPr>
        <w:t xml:space="preserve">ara ayudar a los socios  a actuar con integridad, </w:t>
      </w:r>
      <w:r w:rsidRPr="00E371DD">
        <w:rPr>
          <w:rFonts w:ascii="Arial" w:hAnsi="Arial" w:cs="Arial"/>
          <w:sz w:val="28"/>
          <w:szCs w:val="28"/>
        </w:rPr>
        <w:t>ejercer el escepticismo profesional y ser obj</w:t>
      </w:r>
      <w:r w:rsidR="00E371DD">
        <w:rPr>
          <w:rFonts w:ascii="Arial" w:hAnsi="Arial" w:cs="Arial"/>
          <w:sz w:val="28"/>
          <w:szCs w:val="28"/>
        </w:rPr>
        <w:t xml:space="preserve">etivos; realizar su trabajo con </w:t>
      </w:r>
      <w:r w:rsidRPr="00E371DD">
        <w:rPr>
          <w:rFonts w:ascii="Arial" w:hAnsi="Arial" w:cs="Arial"/>
          <w:sz w:val="28"/>
          <w:szCs w:val="28"/>
        </w:rPr>
        <w:t>diligencia; y cumplir con las leyes, regulaciones y normas profesionales aplicables.</w:t>
      </w:r>
    </w:p>
    <w:p w:rsidR="00316EF0" w:rsidRDefault="00E371DD" w:rsidP="00E37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sistema de Alto Impacto</w:t>
      </w:r>
      <w:r w:rsidR="00316EF0" w:rsidRPr="00E371DD">
        <w:rPr>
          <w:rFonts w:ascii="Arial" w:hAnsi="Arial" w:cs="Arial"/>
          <w:sz w:val="28"/>
          <w:szCs w:val="28"/>
        </w:rPr>
        <w:t xml:space="preserve"> del control de la Auditoria de Calidad comprende los</w:t>
      </w:r>
      <w:r w:rsidR="000121AD">
        <w:rPr>
          <w:rFonts w:ascii="Arial" w:hAnsi="Arial" w:cs="Arial"/>
          <w:sz w:val="28"/>
          <w:szCs w:val="28"/>
        </w:rPr>
        <w:t xml:space="preserve"> siguiente</w:t>
      </w:r>
      <w:r w:rsidR="008904F7">
        <w:rPr>
          <w:rFonts w:ascii="Arial" w:hAnsi="Arial" w:cs="Arial"/>
          <w:sz w:val="28"/>
          <w:szCs w:val="28"/>
        </w:rPr>
        <w:t>s</w:t>
      </w:r>
      <w:r w:rsidR="000121AD">
        <w:rPr>
          <w:rFonts w:ascii="Arial" w:hAnsi="Arial" w:cs="Arial"/>
          <w:sz w:val="28"/>
          <w:szCs w:val="28"/>
        </w:rPr>
        <w:t xml:space="preserve"> elementos :</w:t>
      </w: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• Las responsabilidades del liderazgo por la calidad dentro de la firma.</w:t>
      </w: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• Realización del trabajo</w:t>
      </w:r>
      <w:r w:rsidR="00DD2A29">
        <w:rPr>
          <w:rFonts w:ascii="Arial" w:hAnsi="Arial" w:cs="Arial"/>
          <w:color w:val="000000"/>
          <w:sz w:val="28"/>
          <w:szCs w:val="28"/>
        </w:rPr>
        <w:t>.</w:t>
      </w: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• Elementos éticos</w:t>
      </w:r>
      <w:r w:rsidR="00DD2A29">
        <w:rPr>
          <w:rFonts w:ascii="Arial" w:hAnsi="Arial" w:cs="Arial"/>
          <w:color w:val="000000"/>
          <w:sz w:val="28"/>
          <w:szCs w:val="28"/>
        </w:rPr>
        <w:t>.</w:t>
      </w:r>
    </w:p>
    <w:p w:rsidR="000121AD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• Seguimiento y monitoreo.</w:t>
      </w:r>
    </w:p>
    <w:p w:rsidR="00DD2A29" w:rsidRPr="00DD2A29" w:rsidRDefault="00DD2A29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121AD" w:rsidRPr="00DD2A29" w:rsidRDefault="009E11D2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6 :</w:t>
      </w:r>
      <w:r w:rsidR="003A430D">
        <w:rPr>
          <w:rFonts w:ascii="Arial" w:hAnsi="Arial" w:cs="Arial"/>
          <w:color w:val="000000"/>
          <w:sz w:val="28"/>
          <w:szCs w:val="28"/>
        </w:rPr>
        <w:t xml:space="preserve"> El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 sistema de control de la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 Auditoria de Calidad incorpora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componentes que son implementados y operados por los socios.</w:t>
      </w: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L</w:t>
      </w:r>
      <w:r w:rsidR="003A430D">
        <w:rPr>
          <w:rFonts w:ascii="Arial" w:hAnsi="Arial" w:cs="Arial"/>
          <w:color w:val="000000"/>
          <w:sz w:val="28"/>
          <w:szCs w:val="28"/>
        </w:rPr>
        <w:t>os componentes claves del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 sistema de co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ntrol de Auditoria de Calidad </w:t>
      </w:r>
      <w:r w:rsidRPr="00DD2A29">
        <w:rPr>
          <w:rFonts w:ascii="Arial" w:hAnsi="Arial" w:cs="Arial"/>
          <w:color w:val="000000"/>
          <w:sz w:val="28"/>
          <w:szCs w:val="28"/>
        </w:rPr>
        <w:t>son:</w:t>
      </w: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a) Ins</w:t>
      </w:r>
      <w:r w:rsidR="003A430D">
        <w:rPr>
          <w:rFonts w:ascii="Arial" w:hAnsi="Arial" w:cs="Arial"/>
          <w:color w:val="000000"/>
          <w:sz w:val="28"/>
          <w:szCs w:val="28"/>
        </w:rPr>
        <w:t>pección y Monitoreo de Procesos. L</w:t>
      </w:r>
      <w:r w:rsidRPr="00DD2A29">
        <w:rPr>
          <w:rFonts w:ascii="Arial" w:hAnsi="Arial" w:cs="Arial"/>
          <w:color w:val="000000"/>
          <w:sz w:val="28"/>
          <w:szCs w:val="28"/>
        </w:rPr>
        <w:t>os socios respaldan a los</w:t>
      </w: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profesionales de la firma</w:t>
      </w:r>
      <w:r w:rsidR="00C01E27">
        <w:rPr>
          <w:rFonts w:ascii="Arial" w:hAnsi="Arial" w:cs="Arial"/>
          <w:color w:val="000000"/>
          <w:sz w:val="28"/>
          <w:szCs w:val="28"/>
        </w:rPr>
        <w:t>,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 en cumplir sus re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sponsabilidades en el ejercicio 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profesional 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de </w:t>
      </w:r>
      <w:r w:rsidRPr="00DD2A29">
        <w:rPr>
          <w:rFonts w:ascii="Arial" w:hAnsi="Arial" w:cs="Arial"/>
          <w:color w:val="000000"/>
          <w:sz w:val="28"/>
          <w:szCs w:val="28"/>
        </w:rPr>
        <w:t>las áreas de información financiera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, las materias de reporte de la 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Comisión del Mercado Financiero 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 (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ex </w:t>
      </w:r>
      <w:r w:rsidRPr="00DD2A29">
        <w:rPr>
          <w:rFonts w:ascii="Arial" w:hAnsi="Arial" w:cs="Arial"/>
          <w:color w:val="000000"/>
          <w:sz w:val="28"/>
          <w:szCs w:val="28"/>
        </w:rPr>
        <w:t>SVS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), entre otros reguladores, las </w:t>
      </w:r>
      <w:r w:rsidRPr="00DD2A29">
        <w:rPr>
          <w:rFonts w:ascii="Arial" w:hAnsi="Arial" w:cs="Arial"/>
          <w:color w:val="000000"/>
          <w:sz w:val="28"/>
          <w:szCs w:val="28"/>
        </w:rPr>
        <w:t>normas de auditoría y atestiguación, el mejoramie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nto continuo en la Auditoria de </w:t>
      </w:r>
      <w:r w:rsidRPr="00DD2A29">
        <w:rPr>
          <w:rFonts w:ascii="Arial" w:hAnsi="Arial" w:cs="Arial"/>
          <w:color w:val="000000"/>
          <w:sz w:val="28"/>
          <w:szCs w:val="28"/>
        </w:rPr>
        <w:t>Calidad y los procesos de inspección.</w:t>
      </w: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b) Los socios, proveen guías técnicas a los equipos de trabajo s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obre los </w:t>
      </w:r>
      <w:r w:rsidRPr="00DD2A29">
        <w:rPr>
          <w:rFonts w:ascii="Arial" w:hAnsi="Arial" w:cs="Arial"/>
          <w:color w:val="000000"/>
          <w:sz w:val="28"/>
          <w:szCs w:val="28"/>
        </w:rPr>
        <w:t>asuntos relacionados con el trabajo, prepara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 y divulga las guías de tópicos </w:t>
      </w:r>
      <w:r w:rsidRPr="00DD2A29">
        <w:rPr>
          <w:rFonts w:ascii="Arial" w:hAnsi="Arial" w:cs="Arial"/>
          <w:color w:val="000000"/>
          <w:sz w:val="28"/>
          <w:szCs w:val="28"/>
        </w:rPr>
        <w:t>específicos sobre asuntos técnicos y profesiona</w:t>
      </w:r>
      <w:r w:rsidR="003A430D">
        <w:rPr>
          <w:rFonts w:ascii="Arial" w:hAnsi="Arial" w:cs="Arial"/>
          <w:color w:val="000000"/>
          <w:sz w:val="28"/>
          <w:szCs w:val="28"/>
        </w:rPr>
        <w:t>les emergentes y apoya el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 cumplimiento de las normas </w:t>
      </w:r>
      <w:r w:rsidRPr="00DD2A29">
        <w:rPr>
          <w:rFonts w:ascii="Arial" w:hAnsi="Arial" w:cs="Arial"/>
          <w:color w:val="000000"/>
          <w:sz w:val="28"/>
          <w:szCs w:val="28"/>
        </w:rPr>
        <w:t>regulatorias y profesionales.</w:t>
      </w:r>
    </w:p>
    <w:p w:rsidR="000121AD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c) El socio principal proporciona liderazgo profe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sional y Auditoria de Calidad y 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asisten a los equipos de trabajo con las consultas 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acerca de las materias técnicas </w:t>
      </w:r>
      <w:r w:rsidRPr="00DD2A29">
        <w:rPr>
          <w:rFonts w:ascii="Arial" w:hAnsi="Arial" w:cs="Arial"/>
          <w:color w:val="000000"/>
          <w:sz w:val="28"/>
          <w:szCs w:val="28"/>
        </w:rPr>
        <w:t>de contabilidad y auditoría, entre otros.</w:t>
      </w:r>
    </w:p>
    <w:p w:rsidR="00975C90" w:rsidRDefault="00975C90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75C90" w:rsidRDefault="00975C90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D2A29" w:rsidRPr="00DD2A29" w:rsidRDefault="00DD2A29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121AD" w:rsidRPr="00DD2A29" w:rsidRDefault="009E11D2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Artículo 7 :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 Ejecución del trabajo</w:t>
      </w:r>
    </w:p>
    <w:p w:rsidR="000121AD" w:rsidRDefault="003A430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 sistema de control de Calidad de Auditoría 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está incorporado a lo largo del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proceso de trabajo de auditoría de la firma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 incluy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endo guías para permitir que el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personal que ejecuta el trabajo de campo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 rea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lice su trabajo, cumpla con las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normas profesionales, los requerimientos regulato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rios y estándares de calidad de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la firma. La realización del trabajo incluye tod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os los aspectos del diseño y la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ejecución de un trabajo de auditoría, incluyendo l</w:t>
      </w:r>
      <w:r>
        <w:rPr>
          <w:rFonts w:ascii="Arial" w:hAnsi="Arial" w:cs="Arial"/>
          <w:color w:val="000000"/>
          <w:sz w:val="28"/>
          <w:szCs w:val="28"/>
        </w:rPr>
        <w:t xml:space="preserve">a metodología de auditoría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y la revisión, supervisión, consulta, docu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mentación y comunicación de los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resultados de auditoría.</w:t>
      </w:r>
    </w:p>
    <w:p w:rsidR="00DD2A29" w:rsidRPr="00DD2A29" w:rsidRDefault="00DD2A29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Art</w:t>
      </w:r>
      <w:r w:rsidR="00C64ABD">
        <w:rPr>
          <w:rFonts w:ascii="Arial" w:hAnsi="Arial" w:cs="Arial"/>
          <w:color w:val="000000"/>
          <w:sz w:val="28"/>
          <w:szCs w:val="28"/>
        </w:rPr>
        <w:t>ículo 8</w:t>
      </w:r>
      <w:r w:rsidR="009E11D2">
        <w:rPr>
          <w:rFonts w:ascii="Arial" w:hAnsi="Arial" w:cs="Arial"/>
          <w:color w:val="000000"/>
          <w:sz w:val="28"/>
          <w:szCs w:val="28"/>
        </w:rPr>
        <w:t xml:space="preserve">: </w:t>
      </w:r>
      <w:r w:rsidR="008904F7">
        <w:rPr>
          <w:rFonts w:ascii="Arial" w:hAnsi="Arial" w:cs="Arial"/>
          <w:color w:val="000000"/>
          <w:sz w:val="28"/>
          <w:szCs w:val="28"/>
        </w:rPr>
        <w:t xml:space="preserve"> La Auditoría de Alto Impacto</w:t>
      </w:r>
    </w:p>
    <w:p w:rsidR="000121AD" w:rsidRPr="00DD2A29" w:rsidRDefault="008904F7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Auditoría de Alto Impacto</w:t>
      </w:r>
      <w:r w:rsidR="003A430D">
        <w:rPr>
          <w:rFonts w:ascii="Arial" w:hAnsi="Arial" w:cs="Arial"/>
          <w:color w:val="000000"/>
          <w:sz w:val="28"/>
          <w:szCs w:val="28"/>
        </w:rPr>
        <w:t xml:space="preserve"> es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 un modelo de auditorí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a integrado que incorpora tanto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la auditoría de los estados financieros y cuando s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ea aplicable, la evaluación del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control interno sobre la información financiera. </w:t>
      </w:r>
      <w:r w:rsidR="00DD2A29">
        <w:rPr>
          <w:rFonts w:ascii="Arial" w:hAnsi="Arial" w:cs="Arial"/>
          <w:color w:val="000000"/>
          <w:sz w:val="28"/>
          <w:szCs w:val="28"/>
        </w:rPr>
        <w:t xml:space="preserve">Nuestra auditoría es mejorada a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través de las c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omunicaciones oportunas con </w:t>
      </w:r>
      <w:r>
        <w:rPr>
          <w:rFonts w:ascii="Arial" w:hAnsi="Arial" w:cs="Arial"/>
          <w:color w:val="000000"/>
          <w:sz w:val="28"/>
          <w:szCs w:val="28"/>
        </w:rPr>
        <w:t>la administración durante el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 proceso de auditoría.</w:t>
      </w:r>
    </w:p>
    <w:p w:rsidR="000121AD" w:rsidRPr="00DD2A29" w:rsidRDefault="000121AD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D2A29">
        <w:rPr>
          <w:rFonts w:ascii="Arial" w:hAnsi="Arial" w:cs="Arial"/>
          <w:color w:val="000000"/>
          <w:sz w:val="28"/>
          <w:szCs w:val="28"/>
        </w:rPr>
        <w:t>En una auditoría, usamos nuestro conocimi</w:t>
      </w:r>
      <w:r w:rsidR="005D2DF7">
        <w:rPr>
          <w:rFonts w:ascii="Arial" w:hAnsi="Arial" w:cs="Arial"/>
          <w:color w:val="000000"/>
          <w:sz w:val="28"/>
          <w:szCs w:val="28"/>
        </w:rPr>
        <w:t xml:space="preserve">ento y nuestra experiencia para </w:t>
      </w:r>
      <w:r w:rsidRPr="00DD2A29">
        <w:rPr>
          <w:rFonts w:ascii="Arial" w:hAnsi="Arial" w:cs="Arial"/>
          <w:color w:val="000000"/>
          <w:sz w:val="28"/>
          <w:szCs w:val="28"/>
        </w:rPr>
        <w:t>identific</w:t>
      </w:r>
      <w:r w:rsidR="003A430D">
        <w:rPr>
          <w:rFonts w:ascii="Arial" w:hAnsi="Arial" w:cs="Arial"/>
          <w:color w:val="000000"/>
          <w:sz w:val="28"/>
          <w:szCs w:val="28"/>
        </w:rPr>
        <w:t>ar variados riesgos diferentes como por ejemplo: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 e</w:t>
      </w:r>
      <w:r w:rsidR="005D2DF7">
        <w:rPr>
          <w:rFonts w:ascii="Arial" w:hAnsi="Arial" w:cs="Arial"/>
          <w:color w:val="000000"/>
          <w:sz w:val="28"/>
          <w:szCs w:val="28"/>
        </w:rPr>
        <w:t xml:space="preserve">l riesgo inherente, de control, </w:t>
      </w:r>
      <w:r w:rsidR="003A430D">
        <w:rPr>
          <w:rFonts w:ascii="Arial" w:hAnsi="Arial" w:cs="Arial"/>
          <w:color w:val="000000"/>
          <w:sz w:val="28"/>
          <w:szCs w:val="28"/>
        </w:rPr>
        <w:t>fraude y falla en un control</w:t>
      </w:r>
      <w:r w:rsidRPr="00DD2A29">
        <w:rPr>
          <w:rFonts w:ascii="Arial" w:hAnsi="Arial" w:cs="Arial"/>
          <w:color w:val="000000"/>
          <w:sz w:val="28"/>
          <w:szCs w:val="28"/>
        </w:rPr>
        <w:t>. Evaluamos cada un</w:t>
      </w:r>
      <w:r w:rsidR="005D2DF7">
        <w:rPr>
          <w:rFonts w:ascii="Arial" w:hAnsi="Arial" w:cs="Arial"/>
          <w:color w:val="000000"/>
          <w:sz w:val="28"/>
          <w:szCs w:val="28"/>
        </w:rPr>
        <w:t xml:space="preserve">o de estos riesgos dentro de un </w:t>
      </w:r>
      <w:r w:rsidRPr="00DD2A29">
        <w:rPr>
          <w:rFonts w:ascii="Arial" w:hAnsi="Arial" w:cs="Arial"/>
          <w:color w:val="000000"/>
          <w:sz w:val="28"/>
          <w:szCs w:val="28"/>
        </w:rPr>
        <w:t>rango continuo de</w:t>
      </w:r>
      <w:r w:rsidR="003A430D">
        <w:rPr>
          <w:rFonts w:ascii="Arial" w:hAnsi="Arial" w:cs="Arial"/>
          <w:color w:val="000000"/>
          <w:sz w:val="28"/>
          <w:szCs w:val="28"/>
        </w:rPr>
        <w:t>l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 más bajo a</w:t>
      </w:r>
      <w:r w:rsidR="003A430D">
        <w:rPr>
          <w:rFonts w:ascii="Arial" w:hAnsi="Arial" w:cs="Arial"/>
          <w:color w:val="000000"/>
          <w:sz w:val="28"/>
          <w:szCs w:val="28"/>
        </w:rPr>
        <w:t>l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 más alto. Mientras </w:t>
      </w:r>
      <w:r w:rsidR="005D2DF7">
        <w:rPr>
          <w:rFonts w:ascii="Arial" w:hAnsi="Arial" w:cs="Arial"/>
          <w:color w:val="000000"/>
          <w:sz w:val="28"/>
          <w:szCs w:val="28"/>
        </w:rPr>
        <w:t xml:space="preserve">más alto es el riesgo, necesita </w:t>
      </w:r>
      <w:r w:rsidRPr="00DD2A29">
        <w:rPr>
          <w:rFonts w:ascii="Arial" w:hAnsi="Arial" w:cs="Arial"/>
          <w:color w:val="000000"/>
          <w:sz w:val="28"/>
          <w:szCs w:val="28"/>
        </w:rPr>
        <w:t xml:space="preserve">ser más persuasiva la evidencia de auditoría </w:t>
      </w:r>
      <w:r w:rsidR="005D2DF7">
        <w:rPr>
          <w:rFonts w:ascii="Arial" w:hAnsi="Arial" w:cs="Arial"/>
          <w:color w:val="000000"/>
          <w:sz w:val="28"/>
          <w:szCs w:val="28"/>
        </w:rPr>
        <w:t xml:space="preserve">a ser obtenida para mitigar ese </w:t>
      </w:r>
      <w:r w:rsidRPr="00DD2A29">
        <w:rPr>
          <w:rFonts w:ascii="Arial" w:hAnsi="Arial" w:cs="Arial"/>
          <w:color w:val="000000"/>
          <w:sz w:val="28"/>
          <w:szCs w:val="28"/>
        </w:rPr>
        <w:t>riesgo. Evaluamos objetivamente la suficiencia e idoneidad de la evidencia de</w:t>
      </w:r>
    </w:p>
    <w:p w:rsidR="000121AD" w:rsidRPr="00DD2A29" w:rsidRDefault="008904F7" w:rsidP="00DD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auditori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a obtenida</w:t>
      </w:r>
      <w:r w:rsidR="003A430D">
        <w:rPr>
          <w:rFonts w:ascii="Arial" w:hAnsi="Arial" w:cs="Arial"/>
          <w:color w:val="000000"/>
          <w:sz w:val="28"/>
          <w:szCs w:val="28"/>
        </w:rPr>
        <w:t>,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 xml:space="preserve"> lo que incluye tanto la evid</w:t>
      </w:r>
      <w:r w:rsidR="005D2DF7">
        <w:rPr>
          <w:rFonts w:ascii="Arial" w:hAnsi="Arial" w:cs="Arial"/>
          <w:color w:val="000000"/>
          <w:sz w:val="28"/>
          <w:szCs w:val="28"/>
        </w:rPr>
        <w:t xml:space="preserve">encia directa como la evidencia </w:t>
      </w:r>
      <w:r w:rsidR="000121AD" w:rsidRPr="00DD2A29">
        <w:rPr>
          <w:rFonts w:ascii="Arial" w:hAnsi="Arial" w:cs="Arial"/>
          <w:color w:val="000000"/>
          <w:sz w:val="28"/>
          <w:szCs w:val="28"/>
        </w:rPr>
        <w:t>indirecta.</w:t>
      </w:r>
    </w:p>
    <w:p w:rsidR="0053693F" w:rsidRPr="00EC7EF5" w:rsidRDefault="003A430D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resumen de la</w:t>
      </w:r>
      <w:r w:rsidR="0053693F" w:rsidRPr="00EC7EF5">
        <w:rPr>
          <w:rFonts w:ascii="Arial" w:hAnsi="Arial" w:cs="Arial"/>
          <w:sz w:val="28"/>
          <w:szCs w:val="28"/>
        </w:rPr>
        <w:t xml:space="preserve"> metodología en forma descriptiva es: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C7EF5">
        <w:rPr>
          <w:rFonts w:ascii="Arial" w:hAnsi="Arial" w:cs="Arial"/>
          <w:b/>
          <w:bCs/>
          <w:sz w:val="28"/>
          <w:szCs w:val="28"/>
        </w:rPr>
        <w:t>Evaluación del ambiente de control interno y sus riesgos: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7EF5">
        <w:rPr>
          <w:rFonts w:ascii="Arial" w:hAnsi="Arial" w:cs="Arial"/>
          <w:sz w:val="28"/>
          <w:szCs w:val="28"/>
        </w:rPr>
        <w:t>• Obtener un entendimiento de la entidad y su</w:t>
      </w:r>
      <w:r w:rsidR="00EC7EF5">
        <w:rPr>
          <w:rFonts w:ascii="Arial" w:hAnsi="Arial" w:cs="Arial"/>
          <w:sz w:val="28"/>
          <w:szCs w:val="28"/>
        </w:rPr>
        <w:t xml:space="preserve"> ambiente incluyendo el control </w:t>
      </w:r>
      <w:r w:rsidRPr="00EC7EF5">
        <w:rPr>
          <w:rFonts w:ascii="Arial" w:hAnsi="Arial" w:cs="Arial"/>
          <w:sz w:val="28"/>
          <w:szCs w:val="28"/>
        </w:rPr>
        <w:t>interno</w:t>
      </w:r>
      <w:r w:rsidR="003A430D">
        <w:rPr>
          <w:rFonts w:ascii="Arial" w:hAnsi="Arial" w:cs="Arial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7EF5">
        <w:rPr>
          <w:rFonts w:ascii="Arial" w:hAnsi="Arial" w:cs="Arial"/>
          <w:sz w:val="28"/>
          <w:szCs w:val="28"/>
        </w:rPr>
        <w:t>• Realizar procedimientos de evaluación de riesgos y actividades relacionadas</w:t>
      </w:r>
      <w:r w:rsidR="003A430D">
        <w:rPr>
          <w:rFonts w:ascii="Arial" w:hAnsi="Arial" w:cs="Arial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7EF5">
        <w:rPr>
          <w:rFonts w:ascii="Arial" w:hAnsi="Arial" w:cs="Arial"/>
          <w:sz w:val="28"/>
          <w:szCs w:val="28"/>
        </w:rPr>
        <w:t>• Identificar y evaluar los riesgos de error material</w:t>
      </w:r>
      <w:r w:rsidR="003A430D">
        <w:rPr>
          <w:rFonts w:ascii="Arial" w:hAnsi="Arial" w:cs="Arial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7EF5">
        <w:rPr>
          <w:rFonts w:ascii="Arial" w:hAnsi="Arial" w:cs="Arial"/>
          <w:sz w:val="28"/>
          <w:szCs w:val="28"/>
        </w:rPr>
        <w:t>• Diseñar respuestas de auditoría para tratar</w:t>
      </w:r>
      <w:r w:rsidR="00EC7EF5">
        <w:rPr>
          <w:rFonts w:ascii="Arial" w:hAnsi="Arial" w:cs="Arial"/>
          <w:sz w:val="28"/>
          <w:szCs w:val="28"/>
        </w:rPr>
        <w:t xml:space="preserve"> los riesgos evaluados de error </w:t>
      </w:r>
      <w:r w:rsidRPr="00EC7EF5">
        <w:rPr>
          <w:rFonts w:ascii="Arial" w:hAnsi="Arial" w:cs="Arial"/>
          <w:sz w:val="28"/>
          <w:szCs w:val="28"/>
        </w:rPr>
        <w:t>material</w:t>
      </w:r>
      <w:r w:rsidR="003A430D">
        <w:rPr>
          <w:rFonts w:ascii="Arial" w:hAnsi="Arial" w:cs="Arial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C7EF5">
        <w:rPr>
          <w:rFonts w:ascii="Arial" w:hAnsi="Arial" w:cs="Arial"/>
          <w:b/>
          <w:bCs/>
          <w:sz w:val="28"/>
          <w:szCs w:val="28"/>
        </w:rPr>
        <w:t>Pruebas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7EF5">
        <w:rPr>
          <w:rFonts w:ascii="Arial" w:hAnsi="Arial" w:cs="Arial"/>
          <w:sz w:val="28"/>
          <w:szCs w:val="28"/>
        </w:rPr>
        <w:t>• Probar la eficacia operativa de los controles seleccionados</w:t>
      </w:r>
      <w:r w:rsidR="003A430D">
        <w:rPr>
          <w:rFonts w:ascii="Arial" w:hAnsi="Arial" w:cs="Arial"/>
          <w:sz w:val="28"/>
          <w:szCs w:val="28"/>
        </w:rPr>
        <w:t>.</w:t>
      </w:r>
    </w:p>
    <w:p w:rsidR="000121AD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7EF5">
        <w:rPr>
          <w:rFonts w:ascii="Arial" w:hAnsi="Arial" w:cs="Arial"/>
          <w:sz w:val="28"/>
          <w:szCs w:val="28"/>
        </w:rPr>
        <w:t>• Planear y realizar los procedimientos sustantivos</w:t>
      </w:r>
      <w:r w:rsidR="003A430D">
        <w:rPr>
          <w:rFonts w:ascii="Arial" w:hAnsi="Arial" w:cs="Arial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C7EF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Conclusión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Realizar los procedimientos de conclusión, inclu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yendo la revisión global de los </w:t>
      </w:r>
      <w:r w:rsidRPr="00EC7EF5">
        <w:rPr>
          <w:rFonts w:ascii="Arial" w:hAnsi="Arial" w:cs="Arial"/>
          <w:color w:val="000000"/>
          <w:sz w:val="28"/>
          <w:szCs w:val="28"/>
        </w:rPr>
        <w:t>estados financieros</w:t>
      </w:r>
      <w:r w:rsidR="003A430D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Documentar los hallazgos y asuntos significativos</w:t>
      </w:r>
      <w:r w:rsidR="003A430D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Considerar si la evidencia de auditoría obtenida es suficiente y apropiada</w:t>
      </w:r>
      <w:r w:rsidR="003A430D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Emitir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una opinión de auditoría</w:t>
      </w:r>
      <w:r w:rsidR="003A430D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Comunicar al D</w:t>
      </w:r>
      <w:r w:rsidRPr="00EC7EF5">
        <w:rPr>
          <w:rFonts w:ascii="Arial" w:hAnsi="Arial" w:cs="Arial"/>
          <w:color w:val="000000"/>
          <w:sz w:val="28"/>
          <w:szCs w:val="28"/>
        </w:rPr>
        <w:t>irectorio</w:t>
      </w:r>
      <w:r w:rsidR="003A430D">
        <w:rPr>
          <w:rFonts w:ascii="Arial" w:hAnsi="Arial" w:cs="Arial"/>
          <w:color w:val="000000"/>
          <w:sz w:val="28"/>
          <w:szCs w:val="28"/>
        </w:rPr>
        <w:t>,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o comité de auditorí</w:t>
      </w:r>
      <w:r w:rsidR="00EC7EF5">
        <w:rPr>
          <w:rFonts w:ascii="Arial" w:hAnsi="Arial" w:cs="Arial"/>
          <w:color w:val="000000"/>
          <w:sz w:val="28"/>
          <w:szCs w:val="28"/>
        </w:rPr>
        <w:t>a</w:t>
      </w:r>
      <w:r w:rsidR="003A430D">
        <w:rPr>
          <w:rFonts w:ascii="Arial" w:hAnsi="Arial" w:cs="Arial"/>
          <w:color w:val="000000"/>
          <w:sz w:val="28"/>
          <w:szCs w:val="28"/>
        </w:rPr>
        <w:t>,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o los encargados del gobierno </w:t>
      </w:r>
      <w:r w:rsidRPr="00EC7EF5">
        <w:rPr>
          <w:rFonts w:ascii="Arial" w:hAnsi="Arial" w:cs="Arial"/>
          <w:color w:val="000000"/>
          <w:sz w:val="28"/>
          <w:szCs w:val="28"/>
        </w:rPr>
        <w:t>corporativo</w:t>
      </w:r>
      <w:r w:rsidR="003A430D">
        <w:rPr>
          <w:rFonts w:ascii="Arial" w:hAnsi="Arial" w:cs="Arial"/>
          <w:color w:val="000000"/>
          <w:sz w:val="28"/>
          <w:szCs w:val="28"/>
        </w:rPr>
        <w:t>,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nuestras responsabilidades bajo las 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normas de auditoría aplicables, </w:t>
      </w:r>
      <w:r w:rsidRPr="00EC7EF5">
        <w:rPr>
          <w:rFonts w:ascii="Arial" w:hAnsi="Arial" w:cs="Arial"/>
          <w:color w:val="000000"/>
          <w:sz w:val="28"/>
          <w:szCs w:val="28"/>
        </w:rPr>
        <w:t>una visión general del alcance planeado y la op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ortunidad de la auditoría y los </w:t>
      </w:r>
      <w:r w:rsidRPr="00EC7EF5">
        <w:rPr>
          <w:rFonts w:ascii="Arial" w:hAnsi="Arial" w:cs="Arial"/>
          <w:color w:val="000000"/>
          <w:sz w:val="28"/>
          <w:szCs w:val="28"/>
        </w:rPr>
        <w:t>hallazgos significativos de la auditoría</w:t>
      </w:r>
    </w:p>
    <w:p w:rsidR="0053693F" w:rsidRPr="00EC7EF5" w:rsidRDefault="00EC7EF5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Auditoría de Alto Impacto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 xml:space="preserve"> trata tanto los controles manuales como los automatizados</w:t>
      </w:r>
      <w:r w:rsidR="00AC0623">
        <w:rPr>
          <w:rFonts w:ascii="Arial" w:hAnsi="Arial" w:cs="Arial"/>
          <w:color w:val="000000"/>
          <w:sz w:val="28"/>
          <w:szCs w:val="28"/>
        </w:rPr>
        <w:t>,</w:t>
      </w:r>
      <w:r w:rsidR="00C64ABD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e incluye la integración de los profesionales d</w:t>
      </w:r>
      <w:r>
        <w:rPr>
          <w:rFonts w:ascii="Arial" w:hAnsi="Arial" w:cs="Arial"/>
          <w:color w:val="000000"/>
          <w:sz w:val="28"/>
          <w:szCs w:val="28"/>
        </w:rPr>
        <w:t xml:space="preserve">e tecnología de la información, 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administración de riesgos financieros, actuarios, ta</w:t>
      </w:r>
      <w:r>
        <w:rPr>
          <w:rFonts w:ascii="Arial" w:hAnsi="Arial" w:cs="Arial"/>
          <w:color w:val="000000"/>
          <w:sz w:val="28"/>
          <w:szCs w:val="28"/>
        </w:rPr>
        <w:t xml:space="preserve">sadores, impuestos, entre otros 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especialistas de la firma en el equipo de trabajo esencial cuando es apropiado.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Además, nuestra auditoría incluye los procedimiento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s con el objetivo de detectar y </w:t>
      </w:r>
      <w:r w:rsidRPr="00EC7EF5">
        <w:rPr>
          <w:rFonts w:ascii="Arial" w:hAnsi="Arial" w:cs="Arial"/>
          <w:color w:val="000000"/>
          <w:sz w:val="28"/>
          <w:szCs w:val="28"/>
        </w:rPr>
        <w:t>responder a los riesgos de fraude.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La supervisión implica dirigir los esfuerzos de los p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rofesionales quienes participan </w:t>
      </w:r>
      <w:r w:rsidRPr="00EC7EF5">
        <w:rPr>
          <w:rFonts w:ascii="Arial" w:hAnsi="Arial" w:cs="Arial"/>
          <w:color w:val="000000"/>
          <w:sz w:val="28"/>
          <w:szCs w:val="28"/>
        </w:rPr>
        <w:t>en lograr los objetivos de la auditoría y determinar si se cumplen esos objetivos.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Los elementos de la supervisión incluyen instru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ir y guiar a los profesionales, </w:t>
      </w:r>
      <w:r w:rsidRPr="00EC7EF5">
        <w:rPr>
          <w:rFonts w:ascii="Arial" w:hAnsi="Arial" w:cs="Arial"/>
          <w:color w:val="000000"/>
          <w:sz w:val="28"/>
          <w:szCs w:val="28"/>
        </w:rPr>
        <w:t>mantenerse informado de los asuntos significativo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s, tratar los asuntos y acordar </w:t>
      </w:r>
      <w:r w:rsidRPr="00EC7EF5">
        <w:rPr>
          <w:rFonts w:ascii="Arial" w:hAnsi="Arial" w:cs="Arial"/>
          <w:color w:val="000000"/>
          <w:sz w:val="28"/>
          <w:szCs w:val="28"/>
        </w:rPr>
        <w:t>conclusiones apropiadas.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 xml:space="preserve">Las guías de </w:t>
      </w:r>
      <w:r w:rsidR="00EC7EF5">
        <w:rPr>
          <w:rFonts w:ascii="Arial" w:hAnsi="Arial" w:cs="Arial"/>
          <w:color w:val="000000"/>
          <w:sz w:val="28"/>
          <w:szCs w:val="28"/>
        </w:rPr>
        <w:t>supervisión y revisión de Alto Impacto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para el trabajo de a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uditoría </w:t>
      </w:r>
      <w:r w:rsidRPr="00EC7EF5">
        <w:rPr>
          <w:rFonts w:ascii="Arial" w:hAnsi="Arial" w:cs="Arial"/>
          <w:color w:val="000000"/>
          <w:sz w:val="28"/>
          <w:szCs w:val="28"/>
        </w:rPr>
        <w:t>incluyen: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Seguimiento del avance y desarrollo de un trabajo</w:t>
      </w:r>
      <w:r w:rsidR="00AC0623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 xml:space="preserve">• Considerar las capacidades y competencias 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de los miembros de un equipo de </w:t>
      </w:r>
      <w:r w:rsidRPr="00EC7EF5">
        <w:rPr>
          <w:rFonts w:ascii="Arial" w:hAnsi="Arial" w:cs="Arial"/>
          <w:color w:val="000000"/>
          <w:sz w:val="28"/>
          <w:szCs w:val="28"/>
        </w:rPr>
        <w:t>trabajo</w:t>
      </w:r>
      <w:r w:rsidR="00AC0623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Identificar las materias para discusión o conside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ración de parte de miembros más </w:t>
      </w:r>
      <w:r w:rsidRPr="00EC7EF5">
        <w:rPr>
          <w:rFonts w:ascii="Arial" w:hAnsi="Arial" w:cs="Arial"/>
          <w:color w:val="000000"/>
          <w:sz w:val="28"/>
          <w:szCs w:val="28"/>
        </w:rPr>
        <w:t>experimentados del equipo de trabajo durante un trabajo</w:t>
      </w:r>
      <w:r w:rsidR="00AC0623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Revisar y aprobar la planeación y evaluación de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riesgos de un trabajo antes de </w:t>
      </w:r>
      <w:r w:rsidRPr="00EC7EF5">
        <w:rPr>
          <w:rFonts w:ascii="Arial" w:hAnsi="Arial" w:cs="Arial"/>
          <w:color w:val="000000"/>
          <w:sz w:val="28"/>
          <w:szCs w:val="28"/>
        </w:rPr>
        <w:t>comenzar el trabajo significativo en terreno</w:t>
      </w:r>
      <w:r w:rsidR="00AC0623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Las responsabilidades del socio del trabajo incluyen la revisión de los estados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 </w:t>
      </w:r>
      <w:r w:rsidR="00AC0623">
        <w:rPr>
          <w:rFonts w:ascii="Arial" w:hAnsi="Arial" w:cs="Arial"/>
          <w:color w:val="000000"/>
          <w:sz w:val="28"/>
          <w:szCs w:val="28"/>
        </w:rPr>
        <w:t>financieros; el informe de auditoría;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las cartas de</w:t>
      </w:r>
      <w:r w:rsidR="00AC0623">
        <w:rPr>
          <w:rFonts w:ascii="Arial" w:hAnsi="Arial" w:cs="Arial"/>
          <w:color w:val="000000"/>
          <w:sz w:val="28"/>
          <w:szCs w:val="28"/>
        </w:rPr>
        <w:t xml:space="preserve"> representación;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comunicaciones </w:t>
      </w:r>
      <w:r w:rsidRPr="00EC7EF5">
        <w:rPr>
          <w:rFonts w:ascii="Arial" w:hAnsi="Arial" w:cs="Arial"/>
          <w:color w:val="000000"/>
          <w:sz w:val="28"/>
          <w:szCs w:val="28"/>
        </w:rPr>
        <w:t>con los enca</w:t>
      </w:r>
      <w:r w:rsidR="00AC0623">
        <w:rPr>
          <w:rFonts w:ascii="Arial" w:hAnsi="Arial" w:cs="Arial"/>
          <w:color w:val="000000"/>
          <w:sz w:val="28"/>
          <w:szCs w:val="28"/>
        </w:rPr>
        <w:t>rgados del gobierno corporativo;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la 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revisión de la documentación de </w:t>
      </w:r>
      <w:r w:rsidRPr="00EC7EF5">
        <w:rPr>
          <w:rFonts w:ascii="Arial" w:hAnsi="Arial" w:cs="Arial"/>
          <w:color w:val="000000"/>
          <w:sz w:val="28"/>
          <w:szCs w:val="28"/>
        </w:rPr>
        <w:t>auditoría relacionada a las áreas críticas de ju</w:t>
      </w:r>
      <w:r w:rsidR="00AC0623">
        <w:rPr>
          <w:rFonts w:ascii="Arial" w:hAnsi="Arial" w:cs="Arial"/>
          <w:color w:val="000000"/>
          <w:sz w:val="28"/>
          <w:szCs w:val="28"/>
        </w:rPr>
        <w:t>icio; estimaciones;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hallazgos y </w:t>
      </w:r>
      <w:r w:rsidRPr="00EC7EF5">
        <w:rPr>
          <w:rFonts w:ascii="Arial" w:hAnsi="Arial" w:cs="Arial"/>
          <w:color w:val="000000"/>
          <w:sz w:val="28"/>
          <w:szCs w:val="28"/>
        </w:rPr>
        <w:t>asuntos significativos y riesgos significativos a niv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el de los estados financieros </w:t>
      </w:r>
      <w:r w:rsidR="00EC7EF5">
        <w:rPr>
          <w:rFonts w:ascii="Arial" w:hAnsi="Arial" w:cs="Arial"/>
          <w:color w:val="000000"/>
          <w:sz w:val="28"/>
          <w:szCs w:val="28"/>
        </w:rPr>
        <w:lastRenderedPageBreak/>
        <w:t xml:space="preserve">y </w:t>
      </w:r>
      <w:r w:rsidRPr="00EC7EF5">
        <w:rPr>
          <w:rFonts w:ascii="Arial" w:hAnsi="Arial" w:cs="Arial"/>
          <w:color w:val="000000"/>
          <w:sz w:val="28"/>
          <w:szCs w:val="28"/>
        </w:rPr>
        <w:t>aseveración relevante con respecto a las cuentas y revelaciones significativas.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 xml:space="preserve">Adicionalmente, el socio </w:t>
      </w:r>
      <w:r w:rsidR="00EC7EF5">
        <w:rPr>
          <w:rFonts w:ascii="Arial" w:hAnsi="Arial" w:cs="Arial"/>
          <w:color w:val="000000"/>
          <w:sz w:val="28"/>
          <w:szCs w:val="28"/>
        </w:rPr>
        <w:t>del trabajo, es responsable de: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Hacer participar al otro socio en la revisión de control de calidad en los trabajos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 </w:t>
      </w:r>
      <w:r w:rsidRPr="00EC7EF5">
        <w:rPr>
          <w:rFonts w:ascii="Arial" w:hAnsi="Arial" w:cs="Arial"/>
          <w:color w:val="000000"/>
          <w:sz w:val="28"/>
          <w:szCs w:val="28"/>
        </w:rPr>
        <w:t>de auditorías de estados financieros</w:t>
      </w:r>
      <w:r w:rsidR="00AC0623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Preparar la documentación de planeación y conclusión que resuma los asuntos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 </w:t>
      </w:r>
      <w:r w:rsidRPr="00EC7EF5">
        <w:rPr>
          <w:rFonts w:ascii="Arial" w:hAnsi="Arial" w:cs="Arial"/>
          <w:color w:val="000000"/>
          <w:sz w:val="28"/>
          <w:szCs w:val="28"/>
        </w:rPr>
        <w:t>significativos, que son aprobados por varias partes.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• Realizar revisiones técnicas profundas en cierta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s situaciones, lideradas por el </w:t>
      </w:r>
      <w:r w:rsidRPr="00EC7EF5">
        <w:rPr>
          <w:rFonts w:ascii="Arial" w:hAnsi="Arial" w:cs="Arial"/>
          <w:color w:val="000000"/>
          <w:sz w:val="28"/>
          <w:szCs w:val="28"/>
        </w:rPr>
        <w:t>socio de revisión de control de calidad (control cruzado)</w:t>
      </w:r>
      <w:r w:rsidR="00AC0623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9E11D2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9 :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 xml:space="preserve"> El porcentaje mínimo de horas me</w:t>
      </w:r>
      <w:r w:rsidR="00EC7EF5">
        <w:rPr>
          <w:rFonts w:ascii="Arial" w:hAnsi="Arial" w:cs="Arial"/>
          <w:color w:val="000000"/>
          <w:sz w:val="28"/>
          <w:szCs w:val="28"/>
        </w:rPr>
        <w:t>nsuales que se est</w:t>
      </w:r>
      <w:r>
        <w:rPr>
          <w:rFonts w:ascii="Arial" w:hAnsi="Arial" w:cs="Arial"/>
          <w:color w:val="000000"/>
          <w:sz w:val="28"/>
          <w:szCs w:val="28"/>
        </w:rPr>
        <w:t>iman para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los 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socios que dirijan, conduzcan y suscriban los in</w:t>
      </w:r>
      <w:r>
        <w:rPr>
          <w:rFonts w:ascii="Arial" w:hAnsi="Arial" w:cs="Arial"/>
          <w:color w:val="000000"/>
          <w:sz w:val="28"/>
          <w:szCs w:val="28"/>
        </w:rPr>
        <w:t>forme</w:t>
      </w:r>
      <w:r w:rsidR="00110B2D"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 xml:space="preserve"> de auditoria, en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 xml:space="preserve">cada fase del proceso de auditoria de </w:t>
      </w:r>
      <w:r w:rsidR="00EC7EF5">
        <w:rPr>
          <w:rFonts w:ascii="Arial" w:hAnsi="Arial" w:cs="Arial"/>
          <w:color w:val="000000"/>
          <w:sz w:val="28"/>
          <w:szCs w:val="28"/>
        </w:rPr>
        <w:t>estados financieros</w:t>
      </w:r>
      <w:r w:rsidR="00C01E27">
        <w:rPr>
          <w:rFonts w:ascii="Arial" w:hAnsi="Arial" w:cs="Arial"/>
          <w:color w:val="000000"/>
          <w:sz w:val="28"/>
          <w:szCs w:val="28"/>
        </w:rPr>
        <w:t>, será de un 6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0%.</w:t>
      </w:r>
    </w:p>
    <w:p w:rsidR="0053693F" w:rsidRPr="00EC7EF5" w:rsidRDefault="009E11D2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10 :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 xml:space="preserve"> La fir</w:t>
      </w:r>
      <w:r w:rsidR="00EC7EF5">
        <w:rPr>
          <w:rFonts w:ascii="Arial" w:hAnsi="Arial" w:cs="Arial"/>
          <w:color w:val="000000"/>
          <w:sz w:val="28"/>
          <w:szCs w:val="28"/>
        </w:rPr>
        <w:t>ma ha establecido un mínimo de 4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 xml:space="preserve"> reuniones por cliente</w:t>
      </w:r>
      <w:r w:rsidR="00EC7EF5">
        <w:rPr>
          <w:rFonts w:ascii="Arial" w:hAnsi="Arial" w:cs="Arial"/>
          <w:color w:val="000000"/>
          <w:sz w:val="28"/>
          <w:szCs w:val="28"/>
        </w:rPr>
        <w:t>. E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l o</w:t>
      </w:r>
      <w:r w:rsidR="00C01E27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los socios que dirijan, conduzcan y suscriban lo</w:t>
      </w:r>
      <w:r w:rsidR="00EC7EF5">
        <w:rPr>
          <w:rFonts w:ascii="Arial" w:hAnsi="Arial" w:cs="Arial"/>
          <w:color w:val="000000"/>
          <w:sz w:val="28"/>
          <w:szCs w:val="28"/>
        </w:rPr>
        <w:t>s informes de auditoría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deberán </w:t>
      </w:r>
      <w:r>
        <w:rPr>
          <w:rFonts w:ascii="Arial" w:hAnsi="Arial" w:cs="Arial"/>
          <w:color w:val="000000"/>
          <w:sz w:val="28"/>
          <w:szCs w:val="28"/>
        </w:rPr>
        <w:t>tener con el D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irectorio</w:t>
      </w:r>
      <w:r>
        <w:rPr>
          <w:rFonts w:ascii="Arial" w:hAnsi="Arial" w:cs="Arial"/>
          <w:color w:val="000000"/>
          <w:sz w:val="28"/>
          <w:szCs w:val="28"/>
        </w:rPr>
        <w:t xml:space="preserve"> o administradores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 xml:space="preserve"> de la entidad cuyos estados</w:t>
      </w:r>
      <w:r>
        <w:rPr>
          <w:rFonts w:ascii="Arial" w:hAnsi="Arial" w:cs="Arial"/>
          <w:color w:val="000000"/>
          <w:sz w:val="28"/>
          <w:szCs w:val="28"/>
        </w:rPr>
        <w:t xml:space="preserve"> financieros se están auditando</w:t>
      </w:r>
      <w:r w:rsidR="00C01E27">
        <w:rPr>
          <w:rFonts w:ascii="Arial" w:hAnsi="Arial" w:cs="Arial"/>
          <w:color w:val="000000"/>
          <w:sz w:val="28"/>
          <w:szCs w:val="28"/>
        </w:rPr>
        <w:t>, la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 xml:space="preserve"> defi</w:t>
      </w:r>
      <w:r>
        <w:rPr>
          <w:rFonts w:ascii="Arial" w:hAnsi="Arial" w:cs="Arial"/>
          <w:color w:val="000000"/>
          <w:sz w:val="28"/>
          <w:szCs w:val="28"/>
        </w:rPr>
        <w:t>nición de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las fases del proceso de 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auditoria.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Artíc</w:t>
      </w:r>
      <w:r w:rsidR="009E11D2">
        <w:rPr>
          <w:rFonts w:ascii="Arial" w:hAnsi="Arial" w:cs="Arial"/>
          <w:color w:val="000000"/>
          <w:sz w:val="28"/>
          <w:szCs w:val="28"/>
        </w:rPr>
        <w:t>ulo 11 :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De igual manera, el número míni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mo de reuniones de coordinación </w:t>
      </w:r>
      <w:r w:rsidRPr="00EC7EF5">
        <w:rPr>
          <w:rFonts w:ascii="Arial" w:hAnsi="Arial" w:cs="Arial"/>
          <w:color w:val="000000"/>
          <w:sz w:val="28"/>
          <w:szCs w:val="28"/>
        </w:rPr>
        <w:t>por cliente que el o los socios que dirijan, conduz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can y suscriban los informes de </w:t>
      </w:r>
      <w:r w:rsidRPr="00EC7EF5">
        <w:rPr>
          <w:rFonts w:ascii="Arial" w:hAnsi="Arial" w:cs="Arial"/>
          <w:color w:val="000000"/>
          <w:sz w:val="28"/>
          <w:szCs w:val="28"/>
        </w:rPr>
        <w:t>auditoría con los equipos de trabajo para la planifica</w:t>
      </w:r>
      <w:r w:rsidR="00EC7EF5">
        <w:rPr>
          <w:rFonts w:ascii="Arial" w:hAnsi="Arial" w:cs="Arial"/>
          <w:color w:val="000000"/>
          <w:sz w:val="28"/>
          <w:szCs w:val="28"/>
        </w:rPr>
        <w:t>ción de la auditoria de estados financieros</w:t>
      </w:r>
      <w:r w:rsidR="009E11D2">
        <w:rPr>
          <w:rFonts w:ascii="Arial" w:hAnsi="Arial" w:cs="Arial"/>
          <w:color w:val="000000"/>
          <w:sz w:val="28"/>
          <w:szCs w:val="28"/>
        </w:rPr>
        <w:t>,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será de</w:t>
      </w:r>
      <w:r w:rsidR="009E11D2">
        <w:rPr>
          <w:rFonts w:ascii="Arial" w:hAnsi="Arial" w:cs="Arial"/>
          <w:color w:val="000000"/>
          <w:sz w:val="28"/>
          <w:szCs w:val="28"/>
        </w:rPr>
        <w:t xml:space="preserve"> un mínimo de</w:t>
      </w:r>
      <w:r w:rsidR="00EC7EF5">
        <w:rPr>
          <w:rFonts w:ascii="Arial" w:hAnsi="Arial" w:cs="Arial"/>
          <w:color w:val="000000"/>
          <w:sz w:val="28"/>
          <w:szCs w:val="28"/>
        </w:rPr>
        <w:t xml:space="preserve"> cinco</w:t>
      </w:r>
      <w:r w:rsidR="009E11D2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EC7EF5" w:rsidRDefault="009E11D2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Artículo 12 : </w:t>
      </w:r>
      <w:r w:rsidR="0053693F" w:rsidRPr="00EC7EF5">
        <w:rPr>
          <w:rFonts w:ascii="Arial" w:hAnsi="Arial" w:cs="Arial"/>
          <w:color w:val="000000"/>
          <w:sz w:val="28"/>
          <w:szCs w:val="28"/>
        </w:rPr>
        <w:t>Control de calidad de la auditoria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Una revisión de control de calidad</w:t>
      </w:r>
      <w:r w:rsidR="009E11D2">
        <w:rPr>
          <w:rFonts w:ascii="Arial" w:hAnsi="Arial" w:cs="Arial"/>
          <w:color w:val="000000"/>
          <w:sz w:val="28"/>
          <w:szCs w:val="28"/>
        </w:rPr>
        <w:t>,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es un elem</w:t>
      </w:r>
      <w:r w:rsidR="007E7D63">
        <w:rPr>
          <w:rFonts w:ascii="Arial" w:hAnsi="Arial" w:cs="Arial"/>
          <w:color w:val="000000"/>
          <w:sz w:val="28"/>
          <w:szCs w:val="28"/>
        </w:rPr>
        <w:t>ento fundamental del sistema de calidad de Alto Impacto</w:t>
      </w:r>
      <w:r w:rsidRPr="00EC7EF5">
        <w:rPr>
          <w:rFonts w:ascii="Arial" w:hAnsi="Arial" w:cs="Arial"/>
          <w:color w:val="000000"/>
          <w:sz w:val="28"/>
          <w:szCs w:val="28"/>
        </w:rPr>
        <w:t>, el que está diseñado para p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roveer seguridad razonable que, </w:t>
      </w:r>
      <w:r w:rsidRPr="00EC7EF5">
        <w:rPr>
          <w:rFonts w:ascii="Arial" w:hAnsi="Arial" w:cs="Arial"/>
          <w:color w:val="000000"/>
          <w:sz w:val="28"/>
          <w:szCs w:val="28"/>
        </w:rPr>
        <w:t>entre otros aspectos, los estados financieros de la entidad cumple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n con las </w:t>
      </w:r>
      <w:r w:rsidRPr="00EC7EF5">
        <w:rPr>
          <w:rFonts w:ascii="Arial" w:hAnsi="Arial" w:cs="Arial"/>
          <w:color w:val="000000"/>
          <w:sz w:val="28"/>
          <w:szCs w:val="28"/>
        </w:rPr>
        <w:t>normas de información financiera y present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ación de la información que son </w:t>
      </w:r>
      <w:r w:rsidRPr="00EC7EF5">
        <w:rPr>
          <w:rFonts w:ascii="Arial" w:hAnsi="Arial" w:cs="Arial"/>
          <w:color w:val="000000"/>
          <w:sz w:val="28"/>
          <w:szCs w:val="28"/>
        </w:rPr>
        <w:t>aplicables y los requerimientos regulatorios pertine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ntes y que el o los informes de </w:t>
      </w:r>
      <w:r w:rsidRPr="00EC7EF5">
        <w:rPr>
          <w:rFonts w:ascii="Arial" w:hAnsi="Arial" w:cs="Arial"/>
          <w:color w:val="000000"/>
          <w:sz w:val="28"/>
          <w:szCs w:val="28"/>
        </w:rPr>
        <w:t>los auditores</w:t>
      </w:r>
      <w:r w:rsidR="009E11D2">
        <w:rPr>
          <w:rFonts w:ascii="Arial" w:hAnsi="Arial" w:cs="Arial"/>
          <w:color w:val="000000"/>
          <w:sz w:val="28"/>
          <w:szCs w:val="28"/>
        </w:rPr>
        <w:t>,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es (son) apropiados. Para la revisión de control de calidad y análisis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EC7EF5">
        <w:rPr>
          <w:rFonts w:ascii="Arial" w:hAnsi="Arial" w:cs="Arial"/>
          <w:color w:val="000000"/>
          <w:sz w:val="28"/>
          <w:szCs w:val="28"/>
        </w:rPr>
        <w:t>de un trabajo</w:t>
      </w:r>
      <w:r w:rsidR="007E7D63">
        <w:rPr>
          <w:rFonts w:ascii="Arial" w:hAnsi="Arial" w:cs="Arial"/>
          <w:color w:val="000000"/>
          <w:sz w:val="28"/>
          <w:szCs w:val="28"/>
        </w:rPr>
        <w:t>,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el socio designado procede a efectuar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en forma integral y objetiva el </w:t>
      </w:r>
      <w:r w:rsidRPr="00EC7EF5">
        <w:rPr>
          <w:rFonts w:ascii="Arial" w:hAnsi="Arial" w:cs="Arial"/>
          <w:color w:val="000000"/>
          <w:sz w:val="28"/>
          <w:szCs w:val="28"/>
        </w:rPr>
        <w:t>trabajo realizado.</w:t>
      </w:r>
    </w:p>
    <w:p w:rsidR="0053693F" w:rsidRPr="00EC7EF5" w:rsidRDefault="0053693F" w:rsidP="00EC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C7EF5">
        <w:rPr>
          <w:rFonts w:ascii="Arial" w:hAnsi="Arial" w:cs="Arial"/>
          <w:color w:val="000000"/>
          <w:sz w:val="28"/>
          <w:szCs w:val="28"/>
        </w:rPr>
        <w:t>El socio revisor de control de calidad del trabajo</w:t>
      </w:r>
      <w:r w:rsidR="009E11D2">
        <w:rPr>
          <w:rFonts w:ascii="Arial" w:hAnsi="Arial" w:cs="Arial"/>
          <w:color w:val="000000"/>
          <w:sz w:val="28"/>
          <w:szCs w:val="28"/>
        </w:rPr>
        <w:t>,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cu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mple con ciertas calificaciones </w:t>
      </w:r>
      <w:r w:rsidRPr="00EC7EF5">
        <w:rPr>
          <w:rFonts w:ascii="Arial" w:hAnsi="Arial" w:cs="Arial"/>
          <w:color w:val="000000"/>
          <w:sz w:val="28"/>
          <w:szCs w:val="28"/>
        </w:rPr>
        <w:t>y criterios para realizar una revisión de control de calidad del trab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ajo para un </w:t>
      </w:r>
      <w:r w:rsidR="009E11D2">
        <w:rPr>
          <w:rFonts w:ascii="Arial" w:hAnsi="Arial" w:cs="Arial"/>
          <w:color w:val="000000"/>
          <w:sz w:val="28"/>
          <w:szCs w:val="28"/>
        </w:rPr>
        <w:t>trabajo en particular. Los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socio</w:t>
      </w:r>
      <w:r w:rsidR="009E11D2">
        <w:rPr>
          <w:rFonts w:ascii="Arial" w:hAnsi="Arial" w:cs="Arial"/>
          <w:color w:val="000000"/>
          <w:sz w:val="28"/>
          <w:szCs w:val="28"/>
        </w:rPr>
        <w:t>s</w:t>
      </w:r>
      <w:r w:rsidRPr="00EC7EF5">
        <w:rPr>
          <w:rFonts w:ascii="Arial" w:hAnsi="Arial" w:cs="Arial"/>
          <w:color w:val="000000"/>
          <w:sz w:val="28"/>
          <w:szCs w:val="28"/>
        </w:rPr>
        <w:t xml:space="preserve"> que realizan re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visiones; tienen conocimiento y </w:t>
      </w:r>
      <w:r w:rsidRPr="00EC7EF5">
        <w:rPr>
          <w:rFonts w:ascii="Arial" w:hAnsi="Arial" w:cs="Arial"/>
          <w:color w:val="000000"/>
          <w:sz w:val="28"/>
          <w:szCs w:val="28"/>
        </w:rPr>
        <w:t>experiencia en las materias de contabilidad o auditoria, reportes y regulaciones.</w:t>
      </w:r>
    </w:p>
    <w:p w:rsidR="0053693F" w:rsidRPr="007E7D63" w:rsidRDefault="0053693F" w:rsidP="005369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31"/>
          <w:szCs w:val="31"/>
        </w:rPr>
      </w:pPr>
    </w:p>
    <w:p w:rsidR="00BE1828" w:rsidRDefault="00BE1828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1828" w:rsidRDefault="00BE1828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CAPÍTULO III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7D63">
        <w:rPr>
          <w:rFonts w:ascii="Arial" w:hAnsi="Arial" w:cs="Arial"/>
          <w:b/>
          <w:bCs/>
          <w:color w:val="000000"/>
          <w:sz w:val="28"/>
          <w:szCs w:val="28"/>
        </w:rPr>
        <w:t>Normas de Confidencialidad, Manej</w:t>
      </w:r>
      <w:r w:rsidR="007E7D63">
        <w:rPr>
          <w:rFonts w:ascii="Arial" w:hAnsi="Arial" w:cs="Arial"/>
          <w:b/>
          <w:bCs/>
          <w:color w:val="000000"/>
          <w:sz w:val="28"/>
          <w:szCs w:val="28"/>
        </w:rPr>
        <w:t>o de Información Privilegiada, Reservada y S</w:t>
      </w:r>
      <w:r w:rsidRPr="007E7D63">
        <w:rPr>
          <w:rFonts w:ascii="Arial" w:hAnsi="Arial" w:cs="Arial"/>
          <w:b/>
          <w:bCs/>
          <w:color w:val="000000"/>
          <w:sz w:val="28"/>
          <w:szCs w:val="28"/>
        </w:rPr>
        <w:t>olución de Conflictos de Intereses</w:t>
      </w:r>
    </w:p>
    <w:p w:rsidR="0053693F" w:rsidRPr="007E7D63" w:rsidRDefault="009E11D2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Artículo 13 : </w:t>
      </w:r>
      <w:r w:rsidR="0053693F" w:rsidRPr="007E7D63">
        <w:rPr>
          <w:rFonts w:ascii="Arial" w:hAnsi="Arial" w:cs="Arial"/>
          <w:color w:val="000000"/>
          <w:sz w:val="28"/>
          <w:szCs w:val="28"/>
        </w:rPr>
        <w:t xml:space="preserve"> Confidencialidad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La información que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los socios o personal de Alto Impacto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obtenga en el ejercicio de sus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funciones</w:t>
      </w:r>
      <w:r w:rsidR="009E11D2">
        <w:rPr>
          <w:rFonts w:ascii="Arial" w:hAnsi="Arial" w:cs="Arial"/>
          <w:color w:val="000000"/>
          <w:sz w:val="28"/>
          <w:szCs w:val="28"/>
        </w:rPr>
        <w:t>,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="009E11D2">
        <w:rPr>
          <w:rFonts w:ascii="Arial" w:hAnsi="Arial" w:cs="Arial"/>
          <w:color w:val="000000"/>
          <w:sz w:val="28"/>
          <w:szCs w:val="28"/>
        </w:rPr>
        <w:t>será estrictamente confidencial y en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acuerdo a lo establecido en el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Título XXI de la Ley 18.045.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Aspecto fundamental del trabajo de auditoría es la “Confidencialidad”. La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naturaleza de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los servicios que presta Alto Impacto</w:t>
      </w:r>
      <w:r w:rsidRPr="007E7D63">
        <w:rPr>
          <w:rFonts w:ascii="Arial" w:hAnsi="Arial" w:cs="Arial"/>
          <w:color w:val="000000"/>
          <w:sz w:val="28"/>
          <w:szCs w:val="28"/>
        </w:rPr>
        <w:t>, así como la naturaleza de la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información que procesamos</w:t>
      </w:r>
      <w:r w:rsidR="008E22FC">
        <w:rPr>
          <w:rFonts w:ascii="Arial" w:hAnsi="Arial" w:cs="Arial"/>
          <w:color w:val="000000"/>
          <w:sz w:val="28"/>
          <w:szCs w:val="28"/>
        </w:rPr>
        <w:t>,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requiere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de los más altos estándares de </w:t>
      </w:r>
      <w:r w:rsidRPr="007E7D63">
        <w:rPr>
          <w:rFonts w:ascii="Arial" w:hAnsi="Arial" w:cs="Arial"/>
          <w:color w:val="000000"/>
          <w:sz w:val="28"/>
          <w:szCs w:val="28"/>
        </w:rPr>
        <w:t>confidencialidad, profesionalismo y ética. En ese s</w:t>
      </w:r>
      <w:r w:rsidR="007E7D63">
        <w:rPr>
          <w:rFonts w:ascii="Arial" w:hAnsi="Arial" w:cs="Arial"/>
          <w:color w:val="000000"/>
          <w:sz w:val="28"/>
          <w:szCs w:val="28"/>
        </w:rPr>
        <w:t>entido, los profesionales de Alto Impacto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deben observar en todo momento las políticas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de confidencialidad, manejo de </w:t>
      </w:r>
      <w:r w:rsidRPr="007E7D63">
        <w:rPr>
          <w:rFonts w:ascii="Arial" w:hAnsi="Arial" w:cs="Arial"/>
          <w:color w:val="000000"/>
          <w:sz w:val="28"/>
          <w:szCs w:val="28"/>
        </w:rPr>
        <w:t>información privilegiada y de información reservada.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Las polític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as de confidencialidad 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requieren que la firma, sus socios y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sus profesionales</w:t>
      </w:r>
      <w:r w:rsidR="008E22FC">
        <w:rPr>
          <w:rFonts w:ascii="Arial" w:hAnsi="Arial" w:cs="Arial"/>
          <w:color w:val="000000"/>
          <w:sz w:val="28"/>
          <w:szCs w:val="28"/>
        </w:rPr>
        <w:t xml:space="preserve"> integrantes,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mantengan la debida reserva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de la información de que tomen 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conocimiento con motivo de los </w:t>
      </w:r>
      <w:r w:rsidR="008E22FC">
        <w:rPr>
          <w:rFonts w:ascii="Arial" w:hAnsi="Arial" w:cs="Arial"/>
          <w:color w:val="000000"/>
          <w:sz w:val="28"/>
          <w:szCs w:val="28"/>
        </w:rPr>
        <w:t xml:space="preserve">servicios de auditoría. La sociedad 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requier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e la </w:t>
      </w:r>
      <w:r w:rsidR="008E22FC">
        <w:rPr>
          <w:rFonts w:ascii="Arial" w:hAnsi="Arial" w:cs="Arial"/>
          <w:color w:val="000000"/>
          <w:sz w:val="28"/>
          <w:szCs w:val="28"/>
        </w:rPr>
        <w:t>adhesión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a los requerimientos de confi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dencialidad y </w:t>
      </w:r>
      <w:r w:rsidR="008E22FC">
        <w:rPr>
          <w:rFonts w:ascii="Arial" w:hAnsi="Arial" w:cs="Arial"/>
          <w:color w:val="000000"/>
          <w:sz w:val="28"/>
          <w:szCs w:val="28"/>
        </w:rPr>
        <w:t xml:space="preserve">a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las normas éticas </w:t>
      </w:r>
      <w:r w:rsidRPr="007E7D63">
        <w:rPr>
          <w:rFonts w:ascii="Arial" w:hAnsi="Arial" w:cs="Arial"/>
          <w:color w:val="000000"/>
          <w:sz w:val="28"/>
          <w:szCs w:val="28"/>
        </w:rPr>
        <w:t>aplicables, que cumplen o exceden las norma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s promulgadas por las Normas de 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Auditoria </w:t>
      </w:r>
      <w:r w:rsidR="008E22FC">
        <w:rPr>
          <w:rFonts w:ascii="Arial" w:hAnsi="Arial" w:cs="Arial"/>
          <w:color w:val="000000"/>
          <w:sz w:val="28"/>
          <w:szCs w:val="28"/>
        </w:rPr>
        <w:t>Generalmente Aceptadas en Chile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y las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regulaciones en Chile, y </w:t>
      </w:r>
      <w:r w:rsidR="008E22FC">
        <w:rPr>
          <w:rFonts w:ascii="Arial" w:hAnsi="Arial" w:cs="Arial"/>
          <w:color w:val="000000"/>
          <w:sz w:val="28"/>
          <w:szCs w:val="28"/>
        </w:rPr>
        <w:t xml:space="preserve">de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todos </w:t>
      </w:r>
      <w:r w:rsidRPr="007E7D63">
        <w:rPr>
          <w:rFonts w:ascii="Arial" w:hAnsi="Arial" w:cs="Arial"/>
          <w:color w:val="000000"/>
          <w:sz w:val="28"/>
          <w:szCs w:val="28"/>
        </w:rPr>
        <w:t>los demás organismos reguladores aplicables. S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e monitorea continuamente estas </w:t>
      </w:r>
      <w:r w:rsidRPr="007E7D63">
        <w:rPr>
          <w:rFonts w:ascii="Arial" w:hAnsi="Arial" w:cs="Arial"/>
          <w:color w:val="000000"/>
          <w:sz w:val="28"/>
          <w:szCs w:val="28"/>
        </w:rPr>
        <w:t>políticas y estos procedimientos.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El compromiso y filosofí</w:t>
      </w:r>
      <w:r w:rsidR="007E7D63">
        <w:rPr>
          <w:rFonts w:ascii="Arial" w:hAnsi="Arial" w:cs="Arial"/>
          <w:color w:val="000000"/>
          <w:sz w:val="28"/>
          <w:szCs w:val="28"/>
        </w:rPr>
        <w:t>a de los profesionales de Alto Impacto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es: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7E7D63">
        <w:rPr>
          <w:rFonts w:ascii="Arial" w:hAnsi="Arial" w:cs="Arial"/>
          <w:color w:val="000000"/>
          <w:sz w:val="28"/>
          <w:szCs w:val="28"/>
        </w:rPr>
        <w:t>Comprometer garantizar la confidencial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idad de los datos e información </w:t>
      </w:r>
      <w:r w:rsidRPr="007E7D63">
        <w:rPr>
          <w:rFonts w:ascii="Arial" w:hAnsi="Arial" w:cs="Arial"/>
          <w:color w:val="000000"/>
          <w:sz w:val="28"/>
          <w:szCs w:val="28"/>
        </w:rPr>
        <w:t>obtenida de empresas en que se presta el servicio.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7E7D63">
        <w:rPr>
          <w:rFonts w:ascii="Arial" w:hAnsi="Arial" w:cs="Arial"/>
          <w:color w:val="000000"/>
          <w:sz w:val="28"/>
          <w:szCs w:val="28"/>
        </w:rPr>
        <w:t>Garantizar que la información obtenida no se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rán objeto de traspaso ni venta </w:t>
      </w:r>
      <w:r w:rsidRPr="007E7D63">
        <w:rPr>
          <w:rFonts w:ascii="Arial" w:hAnsi="Arial" w:cs="Arial"/>
          <w:color w:val="000000"/>
          <w:sz w:val="28"/>
          <w:szCs w:val="28"/>
        </w:rPr>
        <w:t>a ninguna otra organización.</w:t>
      </w:r>
    </w:p>
    <w:p w:rsidR="0053693F" w:rsidRPr="007E7D63" w:rsidRDefault="008E22FC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Artículo 14 : </w:t>
      </w:r>
      <w:r w:rsidR="0053693F" w:rsidRPr="007E7D63">
        <w:rPr>
          <w:rFonts w:ascii="Arial" w:hAnsi="Arial" w:cs="Arial"/>
          <w:color w:val="000000"/>
          <w:sz w:val="28"/>
          <w:szCs w:val="28"/>
        </w:rPr>
        <w:t xml:space="preserve"> Manejo de Información Privilegiada y Reservada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El uso de información sensible, tanto privilegiada como relevante, tiene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un 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tratamiento especial debido a su importancia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en la generación de potenciales </w:t>
      </w:r>
      <w:r w:rsidRPr="007E7D63">
        <w:rPr>
          <w:rFonts w:ascii="Arial" w:hAnsi="Arial" w:cs="Arial"/>
          <w:color w:val="000000"/>
          <w:sz w:val="28"/>
          <w:szCs w:val="28"/>
        </w:rPr>
        <w:t>conf</w:t>
      </w:r>
      <w:r w:rsidR="008E22FC">
        <w:rPr>
          <w:rFonts w:ascii="Arial" w:hAnsi="Arial" w:cs="Arial"/>
          <w:color w:val="000000"/>
          <w:sz w:val="28"/>
          <w:szCs w:val="28"/>
        </w:rPr>
        <w:t>lictos de interés, y se ajustará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de acuerdo a lo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establecido en el Título XXI de </w:t>
      </w:r>
      <w:r w:rsidRPr="007E7D63">
        <w:rPr>
          <w:rFonts w:ascii="Arial" w:hAnsi="Arial" w:cs="Arial"/>
          <w:color w:val="000000"/>
          <w:sz w:val="28"/>
          <w:szCs w:val="28"/>
        </w:rPr>
        <w:t>la Ley 18.045.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La privacidad de información privilegiada y reservada es un derecho que tie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nen las </w:t>
      </w:r>
      <w:r w:rsidRPr="007E7D63">
        <w:rPr>
          <w:rFonts w:ascii="Arial" w:hAnsi="Arial" w:cs="Arial"/>
          <w:color w:val="000000"/>
          <w:sz w:val="28"/>
          <w:szCs w:val="28"/>
        </w:rPr>
        <w:t>personas y las instituciones de mantener c</w:t>
      </w:r>
      <w:r w:rsidR="007E7D63">
        <w:rPr>
          <w:rFonts w:ascii="Arial" w:hAnsi="Arial" w:cs="Arial"/>
          <w:color w:val="000000"/>
          <w:sz w:val="28"/>
          <w:szCs w:val="28"/>
        </w:rPr>
        <w:t>iertos datos en forma precisa y reservada. En ese sentido</w:t>
      </w:r>
      <w:r w:rsidR="008E22FC">
        <w:rPr>
          <w:rFonts w:ascii="Arial" w:hAnsi="Arial" w:cs="Arial"/>
          <w:color w:val="000000"/>
          <w:sz w:val="28"/>
          <w:szCs w:val="28"/>
        </w:rPr>
        <w:t>,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Alto Impacto </w:t>
      </w:r>
      <w:r w:rsidRPr="007E7D63">
        <w:rPr>
          <w:rFonts w:ascii="Arial" w:hAnsi="Arial" w:cs="Arial"/>
          <w:color w:val="000000"/>
          <w:sz w:val="28"/>
          <w:szCs w:val="28"/>
        </w:rPr>
        <w:t>ha adoptado pol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íticas tendientes a controlar y 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administrar la información y </w:t>
      </w:r>
      <w:r w:rsidRPr="007E7D63">
        <w:rPr>
          <w:rFonts w:ascii="Arial" w:hAnsi="Arial" w:cs="Arial"/>
          <w:color w:val="000000"/>
          <w:sz w:val="28"/>
          <w:szCs w:val="28"/>
        </w:rPr>
        <w:lastRenderedPageBreak/>
        <w:t>datos privados de terceros incluyendo nuestros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clientes, proveedores y empleados.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En caso de requerir acceso a información privil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egiada y reservada, </w:t>
      </w:r>
      <w:r w:rsidR="008E22FC">
        <w:rPr>
          <w:rFonts w:ascii="Arial" w:hAnsi="Arial" w:cs="Arial"/>
          <w:color w:val="000000"/>
          <w:sz w:val="28"/>
          <w:szCs w:val="28"/>
        </w:rPr>
        <w:t xml:space="preserve">se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debe contar </w:t>
      </w:r>
      <w:r w:rsidRPr="007E7D63">
        <w:rPr>
          <w:rFonts w:ascii="Arial" w:hAnsi="Arial" w:cs="Arial"/>
          <w:color w:val="000000"/>
          <w:sz w:val="28"/>
          <w:szCs w:val="28"/>
        </w:rPr>
        <w:t>con la aprobación del Socio Principal.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 xml:space="preserve">En caso que un profesional de la Firma, incluyendo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un Socio, vulnere las políticas </w:t>
      </w:r>
      <w:r w:rsidRPr="007E7D63">
        <w:rPr>
          <w:rFonts w:ascii="Arial" w:hAnsi="Arial" w:cs="Arial"/>
          <w:color w:val="000000"/>
          <w:sz w:val="28"/>
          <w:szCs w:val="28"/>
        </w:rPr>
        <w:t>y procedimientos relacionados con el acceso y administración de información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confidencial, privilegiada y/o reservada, se evaluará la aplicación de una eventual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sanción, de acuerdo a lo siguiente: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1. Leve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Corresponden a situaciones que por lo gene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ral implican violaciones únicas </w:t>
      </w:r>
      <w:r w:rsidRPr="007E7D63">
        <w:rPr>
          <w:rFonts w:ascii="Arial" w:hAnsi="Arial" w:cs="Arial"/>
          <w:color w:val="000000"/>
          <w:sz w:val="28"/>
          <w:szCs w:val="28"/>
        </w:rPr>
        <w:t>accidentales</w:t>
      </w:r>
      <w:r w:rsidR="008E22FC">
        <w:rPr>
          <w:rFonts w:ascii="Arial" w:hAnsi="Arial" w:cs="Arial"/>
          <w:color w:val="000000"/>
          <w:sz w:val="28"/>
          <w:szCs w:val="28"/>
        </w:rPr>
        <w:t>,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en las cuales el individuo omitió acciones correctivas después de</w:t>
      </w:r>
      <w:r w:rsidR="00A92C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varias notificaciones. La mayoría de las violacione</w:t>
      </w:r>
      <w:r w:rsidR="008E22FC">
        <w:rPr>
          <w:rFonts w:ascii="Arial" w:hAnsi="Arial" w:cs="Arial"/>
          <w:color w:val="000000"/>
          <w:sz w:val="28"/>
          <w:szCs w:val="28"/>
        </w:rPr>
        <w:t>s l</w:t>
      </w:r>
      <w:r w:rsidR="00110B2D">
        <w:rPr>
          <w:rFonts w:ascii="Arial" w:hAnsi="Arial" w:cs="Arial"/>
          <w:color w:val="000000"/>
          <w:sz w:val="28"/>
          <w:szCs w:val="28"/>
        </w:rPr>
        <w:t>eves se informará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en una carta 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que se envía al individuo y se incluye en la carpeta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de personal de éste. Las cartas </w:t>
      </w:r>
      <w:r w:rsidRPr="007E7D63">
        <w:rPr>
          <w:rFonts w:ascii="Arial" w:hAnsi="Arial" w:cs="Arial"/>
          <w:color w:val="000000"/>
          <w:sz w:val="28"/>
          <w:szCs w:val="28"/>
        </w:rPr>
        <w:t>de notificación incluirán una descripción de la violación, recomendaciones acerca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de cómo prevenir futuras violaciones y una descr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ipción de las posibles acciones </w:t>
      </w:r>
      <w:r w:rsidRPr="007E7D63">
        <w:rPr>
          <w:rFonts w:ascii="Arial" w:hAnsi="Arial" w:cs="Arial"/>
          <w:color w:val="000000"/>
          <w:sz w:val="28"/>
          <w:szCs w:val="28"/>
        </w:rPr>
        <w:t>disciplinarias que podrían originarse en caso de violaciones adicionales</w:t>
      </w:r>
      <w:r w:rsidR="008E22FC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2. Medio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Las violaciones Medias se caracterizan por un pa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trón de descuido que resulta en </w:t>
      </w:r>
      <w:r w:rsidRPr="007E7D63">
        <w:rPr>
          <w:rFonts w:ascii="Arial" w:hAnsi="Arial" w:cs="Arial"/>
          <w:color w:val="000000"/>
          <w:sz w:val="28"/>
          <w:szCs w:val="28"/>
        </w:rPr>
        <w:t>violaciones excesivas de las políticas de ind</w:t>
      </w:r>
      <w:r w:rsidR="008E22FC">
        <w:rPr>
          <w:rFonts w:ascii="Arial" w:hAnsi="Arial" w:cs="Arial"/>
          <w:color w:val="000000"/>
          <w:sz w:val="28"/>
          <w:szCs w:val="28"/>
        </w:rPr>
        <w:t>ependencia de la Sociedad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. Algunos </w:t>
      </w:r>
      <w:r w:rsidRPr="007E7D63">
        <w:rPr>
          <w:rFonts w:ascii="Arial" w:hAnsi="Arial" w:cs="Arial"/>
          <w:color w:val="000000"/>
          <w:sz w:val="28"/>
          <w:szCs w:val="28"/>
        </w:rPr>
        <w:t>ejemplos incluyen instancias repetidas de inver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siones en o préstamos obtenidos </w:t>
      </w:r>
      <w:r w:rsidR="008E22FC">
        <w:rPr>
          <w:rFonts w:ascii="Arial" w:hAnsi="Arial" w:cs="Arial"/>
          <w:color w:val="000000"/>
          <w:sz w:val="28"/>
          <w:szCs w:val="28"/>
        </w:rPr>
        <w:t>de entidades restringidas;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o la negativ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a a presentar oportunamente una </w:t>
      </w:r>
      <w:r w:rsidRPr="007E7D63">
        <w:rPr>
          <w:rFonts w:ascii="Arial" w:hAnsi="Arial" w:cs="Arial"/>
          <w:color w:val="000000"/>
          <w:sz w:val="28"/>
          <w:szCs w:val="28"/>
        </w:rPr>
        <w:t>declaración jurada</w:t>
      </w:r>
      <w:r w:rsidR="008E22FC">
        <w:rPr>
          <w:rFonts w:ascii="Arial" w:hAnsi="Arial" w:cs="Arial"/>
          <w:color w:val="000000"/>
          <w:sz w:val="28"/>
          <w:szCs w:val="28"/>
        </w:rPr>
        <w:t>;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o información sobre los intereses</w:t>
      </w:r>
      <w:r w:rsidR="008E22FC">
        <w:rPr>
          <w:rFonts w:ascii="Arial" w:hAnsi="Arial" w:cs="Arial"/>
          <w:color w:val="000000"/>
          <w:sz w:val="28"/>
          <w:szCs w:val="28"/>
        </w:rPr>
        <w:t xml:space="preserve"> financieros; </w:t>
      </w:r>
      <w:r w:rsidR="007E7D63">
        <w:rPr>
          <w:rFonts w:ascii="Arial" w:hAnsi="Arial" w:cs="Arial"/>
          <w:color w:val="000000"/>
          <w:sz w:val="28"/>
          <w:szCs w:val="28"/>
        </w:rPr>
        <w:t xml:space="preserve"> la incapacidad de </w:t>
      </w:r>
      <w:r w:rsidRPr="007E7D63">
        <w:rPr>
          <w:rFonts w:ascii="Arial" w:hAnsi="Arial" w:cs="Arial"/>
          <w:color w:val="000000"/>
          <w:sz w:val="28"/>
          <w:szCs w:val="28"/>
        </w:rPr>
        <w:t>remediar una violación de las políticas de indepen</w:t>
      </w:r>
      <w:r w:rsidR="008E22FC">
        <w:rPr>
          <w:rFonts w:ascii="Arial" w:hAnsi="Arial" w:cs="Arial"/>
          <w:color w:val="000000"/>
          <w:sz w:val="28"/>
          <w:szCs w:val="28"/>
        </w:rPr>
        <w:t>dencia de la Sociedad;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o cualquier </w:t>
      </w:r>
      <w:r w:rsidRPr="007E7D63">
        <w:rPr>
          <w:rFonts w:ascii="Arial" w:hAnsi="Arial" w:cs="Arial"/>
          <w:color w:val="000000"/>
          <w:sz w:val="28"/>
          <w:szCs w:val="28"/>
        </w:rPr>
        <w:t>otro tipo similar de violación.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Las acciones disciplinarias pueden incluir alguna de las siguientes, o todas ellas: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• Regularización de anomalía.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• Ajuste de compensación; y/o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• Ajuste de evaluación de resultados.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3. Alto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 xml:space="preserve">Las violaciones Altas incluyen situaciones que 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se caracterizan por la falta de </w:t>
      </w:r>
      <w:r w:rsidRPr="007E7D63">
        <w:rPr>
          <w:rFonts w:ascii="Arial" w:hAnsi="Arial" w:cs="Arial"/>
          <w:color w:val="000000"/>
          <w:sz w:val="28"/>
          <w:szCs w:val="28"/>
        </w:rPr>
        <w:t>consideración flagrante de las polític</w:t>
      </w:r>
      <w:r w:rsidR="0076478B">
        <w:rPr>
          <w:rFonts w:ascii="Arial" w:hAnsi="Arial" w:cs="Arial"/>
          <w:color w:val="000000"/>
          <w:sz w:val="28"/>
          <w:szCs w:val="28"/>
        </w:rPr>
        <w:t>as de independencia de la Sociedad.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Las acciones disciplinarias para las violacion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es Altas pueden incluir todas o </w:t>
      </w:r>
      <w:r w:rsidRPr="007E7D63">
        <w:rPr>
          <w:rFonts w:ascii="Arial" w:hAnsi="Arial" w:cs="Arial"/>
          <w:color w:val="000000"/>
          <w:sz w:val="28"/>
          <w:szCs w:val="28"/>
        </w:rPr>
        <w:t>algunas de las acciones disciplinarias anter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iormente </w:t>
      </w:r>
      <w:r w:rsidR="00BC5302">
        <w:rPr>
          <w:rFonts w:ascii="Arial" w:hAnsi="Arial" w:cs="Arial"/>
          <w:color w:val="000000"/>
          <w:sz w:val="28"/>
          <w:szCs w:val="28"/>
        </w:rPr>
        <w:lastRenderedPageBreak/>
        <w:t>recomendadas</w:t>
      </w:r>
      <w:r w:rsidR="008E22FC">
        <w:rPr>
          <w:rFonts w:ascii="Arial" w:hAnsi="Arial" w:cs="Arial"/>
          <w:color w:val="000000"/>
          <w:sz w:val="28"/>
          <w:szCs w:val="28"/>
        </w:rPr>
        <w:t>,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o también </w:t>
      </w:r>
      <w:r w:rsidRPr="007E7D63">
        <w:rPr>
          <w:rFonts w:ascii="Arial" w:hAnsi="Arial" w:cs="Arial"/>
          <w:color w:val="000000"/>
          <w:sz w:val="28"/>
          <w:szCs w:val="28"/>
        </w:rPr>
        <w:t>pueden incluir el despido o la renuncia del miembr</w:t>
      </w:r>
      <w:r w:rsidR="0076478B">
        <w:rPr>
          <w:rFonts w:ascii="Arial" w:hAnsi="Arial" w:cs="Arial"/>
          <w:color w:val="000000"/>
          <w:sz w:val="28"/>
          <w:szCs w:val="28"/>
        </w:rPr>
        <w:t>o de la Sociedad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que cometiera las </w:t>
      </w:r>
      <w:r w:rsidRPr="007E7D63">
        <w:rPr>
          <w:rFonts w:ascii="Arial" w:hAnsi="Arial" w:cs="Arial"/>
          <w:color w:val="000000"/>
          <w:sz w:val="28"/>
          <w:szCs w:val="28"/>
        </w:rPr>
        <w:t>violaciones</w:t>
      </w:r>
      <w:r w:rsidR="008E22FC">
        <w:rPr>
          <w:rFonts w:ascii="Arial" w:hAnsi="Arial" w:cs="Arial"/>
          <w:color w:val="000000"/>
          <w:sz w:val="28"/>
          <w:szCs w:val="28"/>
        </w:rPr>
        <w:t>.</w:t>
      </w:r>
    </w:p>
    <w:p w:rsidR="00BE1828" w:rsidRDefault="00BE1828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Ar</w:t>
      </w:r>
      <w:r w:rsidR="008E22FC">
        <w:rPr>
          <w:rFonts w:ascii="Arial" w:hAnsi="Arial" w:cs="Arial"/>
          <w:color w:val="000000"/>
          <w:sz w:val="28"/>
          <w:szCs w:val="28"/>
        </w:rPr>
        <w:t>tículo 15 :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Conflictos de intereses</w:t>
      </w:r>
    </w:p>
    <w:p w:rsidR="0053693F" w:rsidRPr="007E7D63" w:rsidRDefault="0053693F" w:rsidP="007E7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Arial" w:hAnsi="Arial" w:cs="Arial"/>
          <w:color w:val="000000"/>
          <w:sz w:val="28"/>
          <w:szCs w:val="28"/>
        </w:rPr>
        <w:t>Los supuestos en los que el uso de información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privilegiada y reservada puede </w:t>
      </w:r>
      <w:r w:rsidRPr="007E7D63">
        <w:rPr>
          <w:rFonts w:ascii="Arial" w:hAnsi="Arial" w:cs="Arial"/>
          <w:color w:val="000000"/>
          <w:sz w:val="28"/>
          <w:szCs w:val="28"/>
        </w:rPr>
        <w:t>generar conflictos de interés</w:t>
      </w:r>
      <w:r w:rsidR="0076478B">
        <w:rPr>
          <w:rFonts w:ascii="Arial" w:hAnsi="Arial" w:cs="Arial"/>
          <w:color w:val="000000"/>
          <w:sz w:val="28"/>
          <w:szCs w:val="28"/>
        </w:rPr>
        <w:t>,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así como las dif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erentes medidas organizativas y </w:t>
      </w:r>
      <w:r w:rsidRPr="007E7D63">
        <w:rPr>
          <w:rFonts w:ascii="Arial" w:hAnsi="Arial" w:cs="Arial"/>
          <w:color w:val="000000"/>
          <w:sz w:val="28"/>
          <w:szCs w:val="28"/>
        </w:rPr>
        <w:t>admi</w:t>
      </w:r>
      <w:r w:rsidR="00BC5302">
        <w:rPr>
          <w:rFonts w:ascii="Arial" w:hAnsi="Arial" w:cs="Arial"/>
          <w:color w:val="000000"/>
          <w:sz w:val="28"/>
          <w:szCs w:val="28"/>
        </w:rPr>
        <w:t>n</w:t>
      </w:r>
      <w:r w:rsidR="008E22FC">
        <w:rPr>
          <w:rFonts w:ascii="Arial" w:hAnsi="Arial" w:cs="Arial"/>
          <w:color w:val="000000"/>
          <w:sz w:val="28"/>
          <w:szCs w:val="28"/>
        </w:rPr>
        <w:t>istrativas existentes en Alto Im</w:t>
      </w:r>
      <w:r w:rsidR="00BC5302">
        <w:rPr>
          <w:rFonts w:ascii="Arial" w:hAnsi="Arial" w:cs="Arial"/>
          <w:color w:val="000000"/>
          <w:sz w:val="28"/>
          <w:szCs w:val="28"/>
        </w:rPr>
        <w:t>pacto</w:t>
      </w:r>
      <w:r w:rsidRPr="007E7D63">
        <w:rPr>
          <w:rFonts w:ascii="Arial" w:hAnsi="Arial" w:cs="Arial"/>
          <w:color w:val="000000"/>
          <w:sz w:val="28"/>
          <w:szCs w:val="28"/>
        </w:rPr>
        <w:t>, son las siguientes: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7D63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7E7D63">
        <w:rPr>
          <w:rFonts w:ascii="Arial" w:hAnsi="Arial" w:cs="Arial"/>
          <w:color w:val="000000"/>
          <w:sz w:val="28"/>
          <w:szCs w:val="28"/>
        </w:rPr>
        <w:t>Comunicar la informac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ión: Los profesionales de Alto Impacto que tengan acceso </w:t>
      </w:r>
      <w:r w:rsidRPr="007E7D63">
        <w:rPr>
          <w:rFonts w:ascii="Arial" w:hAnsi="Arial" w:cs="Arial"/>
          <w:color w:val="000000"/>
          <w:sz w:val="28"/>
          <w:szCs w:val="28"/>
        </w:rPr>
        <w:t>a información privilegiada</w:t>
      </w:r>
      <w:r w:rsidR="008E22FC">
        <w:rPr>
          <w:rFonts w:ascii="Arial" w:hAnsi="Arial" w:cs="Arial"/>
          <w:color w:val="000000"/>
          <w:sz w:val="28"/>
          <w:szCs w:val="28"/>
        </w:rPr>
        <w:t>,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 deberán ponerlo en conocimiento del Socio</w:t>
      </w:r>
      <w:r w:rsidR="0076478B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D63">
        <w:rPr>
          <w:rFonts w:ascii="Arial" w:hAnsi="Arial" w:cs="Arial"/>
          <w:color w:val="000000"/>
          <w:sz w:val="28"/>
          <w:szCs w:val="28"/>
        </w:rPr>
        <w:t>Principal quien, a la menor brevedad p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osible, elaborará una lista que </w:t>
      </w:r>
      <w:r w:rsidRPr="007E7D63">
        <w:rPr>
          <w:rFonts w:ascii="Arial" w:hAnsi="Arial" w:cs="Arial"/>
          <w:color w:val="000000"/>
          <w:sz w:val="28"/>
          <w:szCs w:val="28"/>
        </w:rPr>
        <w:t xml:space="preserve">incluya fecha, hora, clase de información 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y personas que hayan accedido a </w:t>
      </w:r>
      <w:r w:rsidRPr="00BC5302">
        <w:rPr>
          <w:rFonts w:ascii="Arial" w:hAnsi="Arial" w:cs="Arial"/>
          <w:color w:val="000000"/>
          <w:sz w:val="28"/>
          <w:szCs w:val="28"/>
        </w:rPr>
        <w:t>la misma.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BC5302">
        <w:rPr>
          <w:rFonts w:ascii="Arial" w:hAnsi="Arial" w:cs="Arial"/>
          <w:color w:val="000000"/>
          <w:sz w:val="28"/>
          <w:szCs w:val="28"/>
        </w:rPr>
        <w:t>Proteger la informac</w:t>
      </w:r>
      <w:r w:rsidR="0076478B">
        <w:rPr>
          <w:rFonts w:ascii="Arial" w:hAnsi="Arial" w:cs="Arial"/>
          <w:color w:val="000000"/>
          <w:sz w:val="28"/>
          <w:szCs w:val="28"/>
        </w:rPr>
        <w:t>ión: l</w:t>
      </w:r>
      <w:r w:rsidR="00BC5302">
        <w:rPr>
          <w:rFonts w:ascii="Arial" w:hAnsi="Arial" w:cs="Arial"/>
          <w:color w:val="000000"/>
          <w:sz w:val="28"/>
          <w:szCs w:val="28"/>
        </w:rPr>
        <w:t>os profesionales de Alto Impacto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 que esté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n en posesión </w:t>
      </w:r>
      <w:r w:rsidRPr="00BC5302">
        <w:rPr>
          <w:rFonts w:ascii="Arial" w:hAnsi="Arial" w:cs="Arial"/>
          <w:color w:val="000000"/>
          <w:sz w:val="28"/>
          <w:szCs w:val="28"/>
        </w:rPr>
        <w:t>de información privilegiada deberá</w:t>
      </w:r>
      <w:r w:rsidR="00BC5302">
        <w:rPr>
          <w:rFonts w:ascii="Arial" w:hAnsi="Arial" w:cs="Arial"/>
          <w:color w:val="000000"/>
          <w:sz w:val="28"/>
          <w:szCs w:val="28"/>
        </w:rPr>
        <w:t>n</w:t>
      </w:r>
      <w:r w:rsidRPr="00BC5302">
        <w:rPr>
          <w:rFonts w:ascii="Arial" w:hAnsi="Arial" w:cs="Arial"/>
          <w:color w:val="000000"/>
          <w:sz w:val="28"/>
          <w:szCs w:val="28"/>
        </w:rPr>
        <w:t>: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- Mantener la información reservada y a buen recaudo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 xml:space="preserve">- No deberá compartirla o comunicarla a 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persona alguna, ni del Grupo ni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fuera de él, salvo que deban conocerla 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por razón de su cargo, función, </w:t>
      </w:r>
      <w:r w:rsidRPr="00BC5302">
        <w:rPr>
          <w:rFonts w:ascii="Arial" w:hAnsi="Arial" w:cs="Arial"/>
          <w:color w:val="000000"/>
          <w:sz w:val="28"/>
          <w:szCs w:val="28"/>
        </w:rPr>
        <w:t>encargos profesionales u otra forma de relación de carácter análogo.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BC5302">
        <w:rPr>
          <w:rFonts w:ascii="Arial" w:hAnsi="Arial" w:cs="Arial"/>
          <w:color w:val="000000"/>
          <w:sz w:val="28"/>
          <w:szCs w:val="28"/>
        </w:rPr>
        <w:t>Mantener las medidas de seguridad que permitan el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control de acceso a la </w:t>
      </w:r>
      <w:r w:rsidRPr="00BC5302">
        <w:rPr>
          <w:rFonts w:ascii="Arial" w:hAnsi="Arial" w:cs="Arial"/>
          <w:color w:val="000000"/>
          <w:sz w:val="28"/>
          <w:szCs w:val="28"/>
        </w:rPr>
        <w:t>misma y a la documentación escrita y/o electrónica que la contenga.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BC5302">
        <w:rPr>
          <w:rFonts w:ascii="Arial" w:hAnsi="Arial" w:cs="Arial"/>
          <w:color w:val="000000"/>
          <w:sz w:val="28"/>
          <w:szCs w:val="28"/>
        </w:rPr>
        <w:t>Restringir el uso de información privilegi</w:t>
      </w:r>
      <w:r w:rsidR="008E22FC">
        <w:rPr>
          <w:rFonts w:ascii="Arial" w:hAnsi="Arial" w:cs="Arial"/>
          <w:color w:val="000000"/>
          <w:sz w:val="28"/>
          <w:szCs w:val="28"/>
        </w:rPr>
        <w:t xml:space="preserve">ada. 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Los profesionales de Alto Impacto </w:t>
      </w:r>
      <w:r w:rsidRPr="00BC5302">
        <w:rPr>
          <w:rFonts w:ascii="Arial" w:hAnsi="Arial" w:cs="Arial"/>
          <w:color w:val="000000"/>
          <w:sz w:val="28"/>
          <w:szCs w:val="28"/>
        </w:rPr>
        <w:t>que dispongan de esta información</w:t>
      </w:r>
      <w:r w:rsidR="008E22FC">
        <w:rPr>
          <w:rFonts w:ascii="Arial" w:hAnsi="Arial" w:cs="Arial"/>
          <w:color w:val="000000"/>
          <w:sz w:val="28"/>
          <w:szCs w:val="28"/>
        </w:rPr>
        <w:t>,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 deb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erán abstenerse de ejecutar por </w:t>
      </w:r>
      <w:r w:rsidRPr="00BC5302">
        <w:rPr>
          <w:rFonts w:ascii="Arial" w:hAnsi="Arial" w:cs="Arial"/>
          <w:color w:val="000000"/>
          <w:sz w:val="28"/>
          <w:szCs w:val="28"/>
        </w:rPr>
        <w:t>cuenta propia o ajena, directa o indirectam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ente, algunas de las siguientes </w:t>
      </w:r>
      <w:r w:rsidRPr="00BC5302">
        <w:rPr>
          <w:rFonts w:ascii="Arial" w:hAnsi="Arial" w:cs="Arial"/>
          <w:color w:val="000000"/>
          <w:sz w:val="28"/>
          <w:szCs w:val="28"/>
        </w:rPr>
        <w:t>actuaciones: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- Preparar o realizar operaciones sobre val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ores o instrumentos financieros </w:t>
      </w:r>
      <w:r w:rsidRPr="00BC5302">
        <w:rPr>
          <w:rFonts w:ascii="Arial" w:hAnsi="Arial" w:cs="Arial"/>
          <w:color w:val="000000"/>
          <w:sz w:val="28"/>
          <w:szCs w:val="28"/>
        </w:rPr>
        <w:t>relacionados con la información.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- Comunicarla a terceros salvo en el ejercicio normal de sus funciones.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- Recomendar a un tercero la adquisición o cesión de valores o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instrumentos financieros en base a dicha información.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Los conflictos de interés serán resueltos p</w:t>
      </w:r>
      <w:r w:rsidR="00BC5302">
        <w:rPr>
          <w:rFonts w:ascii="Arial" w:hAnsi="Arial" w:cs="Arial"/>
          <w:color w:val="000000"/>
          <w:sz w:val="28"/>
          <w:szCs w:val="28"/>
        </w:rPr>
        <w:t>or el Socio principal de Alto Impacto</w:t>
      </w:r>
      <w:r w:rsidR="008E22FC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En la resolución de los conflictos de interés se tendrán en cuenta la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s siguientes </w:t>
      </w:r>
      <w:r w:rsidRPr="00BC5302">
        <w:rPr>
          <w:rFonts w:ascii="Arial" w:hAnsi="Arial" w:cs="Arial"/>
          <w:color w:val="000000"/>
          <w:sz w:val="28"/>
          <w:szCs w:val="28"/>
        </w:rPr>
        <w:t>reglas: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En caso de 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conflictos de un socio de Alto Impacto y un cliente, deberá </w:t>
      </w:r>
      <w:r w:rsidRPr="00BC5302">
        <w:rPr>
          <w:rFonts w:ascii="Arial" w:hAnsi="Arial" w:cs="Arial"/>
          <w:color w:val="000000"/>
          <w:sz w:val="28"/>
          <w:szCs w:val="28"/>
        </w:rPr>
        <w:t>salvaguardarse el interés de este último.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SymbolMT" w:hAnsi="SymbolMT" w:cs="SymbolMT"/>
          <w:color w:val="000000"/>
          <w:sz w:val="28"/>
          <w:szCs w:val="28"/>
        </w:rPr>
        <w:t xml:space="preserve">• </w:t>
      </w:r>
      <w:r w:rsidRPr="00BC5302">
        <w:rPr>
          <w:rFonts w:ascii="Arial" w:hAnsi="Arial" w:cs="Arial"/>
          <w:color w:val="000000"/>
          <w:sz w:val="28"/>
          <w:szCs w:val="28"/>
        </w:rPr>
        <w:t>En caso de c</w:t>
      </w:r>
      <w:r w:rsidR="00BC5302">
        <w:rPr>
          <w:rFonts w:ascii="Arial" w:hAnsi="Arial" w:cs="Arial"/>
          <w:color w:val="000000"/>
          <w:sz w:val="28"/>
          <w:szCs w:val="28"/>
        </w:rPr>
        <w:t>onflictos entre clientes, Alto Impacto mantendrá en todo momento</w:t>
      </w:r>
      <w:r w:rsidR="008E22FC">
        <w:rPr>
          <w:rFonts w:ascii="Arial" w:hAnsi="Arial" w:cs="Arial"/>
          <w:color w:val="000000"/>
          <w:sz w:val="28"/>
          <w:szCs w:val="28"/>
        </w:rPr>
        <w:t>,</w:t>
      </w:r>
      <w:r w:rsidR="0076478B">
        <w:rPr>
          <w:rFonts w:ascii="Arial" w:hAnsi="Arial" w:cs="Arial"/>
          <w:color w:val="000000"/>
          <w:sz w:val="28"/>
          <w:szCs w:val="28"/>
        </w:rPr>
        <w:t xml:space="preserve"> </w:t>
      </w:r>
      <w:r w:rsidR="008E22FC">
        <w:rPr>
          <w:rFonts w:ascii="Arial" w:hAnsi="Arial" w:cs="Arial"/>
          <w:color w:val="000000"/>
          <w:sz w:val="28"/>
          <w:szCs w:val="28"/>
        </w:rPr>
        <w:t>una posición neutral. N</w:t>
      </w:r>
      <w:r w:rsidRPr="00BC5302">
        <w:rPr>
          <w:rFonts w:ascii="Arial" w:hAnsi="Arial" w:cs="Arial"/>
          <w:color w:val="000000"/>
          <w:sz w:val="28"/>
          <w:szCs w:val="28"/>
        </w:rPr>
        <w:t>o se podrá</w:t>
      </w:r>
      <w:r w:rsidR="008E22FC">
        <w:rPr>
          <w:rFonts w:ascii="Arial" w:hAnsi="Arial" w:cs="Arial"/>
          <w:color w:val="000000"/>
          <w:sz w:val="28"/>
          <w:szCs w:val="28"/>
        </w:rPr>
        <w:t>,</w:t>
      </w:r>
      <w:r w:rsidR="0076478B">
        <w:rPr>
          <w:rFonts w:ascii="Arial" w:hAnsi="Arial" w:cs="Arial"/>
          <w:color w:val="000000"/>
          <w:sz w:val="28"/>
          <w:szCs w:val="28"/>
        </w:rPr>
        <w:t xml:space="preserve"> bajo ningún concepto, </w:t>
      </w:r>
      <w:r w:rsidR="0076478B">
        <w:rPr>
          <w:rFonts w:ascii="Arial" w:hAnsi="Arial" w:cs="Arial"/>
          <w:color w:val="000000"/>
          <w:sz w:val="28"/>
          <w:szCs w:val="28"/>
        </w:rPr>
        <w:lastRenderedPageBreak/>
        <w:t xml:space="preserve">revelar a </w:t>
      </w:r>
      <w:r w:rsidRPr="00BC5302">
        <w:rPr>
          <w:rFonts w:ascii="Arial" w:hAnsi="Arial" w:cs="Arial"/>
          <w:color w:val="000000"/>
          <w:sz w:val="28"/>
          <w:szCs w:val="28"/>
        </w:rPr>
        <w:t>unos</w:t>
      </w:r>
      <w:r w:rsidR="0076478B">
        <w:rPr>
          <w:rFonts w:ascii="Arial" w:hAnsi="Arial" w:cs="Arial"/>
          <w:color w:val="000000"/>
          <w:sz w:val="28"/>
          <w:szCs w:val="28"/>
        </w:rPr>
        <w:t xml:space="preserve"> </w:t>
      </w:r>
      <w:r w:rsidRPr="00BC5302">
        <w:rPr>
          <w:rFonts w:ascii="Arial" w:hAnsi="Arial" w:cs="Arial"/>
          <w:color w:val="000000"/>
          <w:sz w:val="28"/>
          <w:szCs w:val="28"/>
        </w:rPr>
        <w:t>clientes</w:t>
      </w:r>
      <w:r w:rsidR="0076478B">
        <w:rPr>
          <w:rFonts w:ascii="Arial" w:hAnsi="Arial" w:cs="Arial"/>
          <w:color w:val="000000"/>
          <w:sz w:val="28"/>
          <w:szCs w:val="28"/>
        </w:rPr>
        <w:t>,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 las operaciones realizadas por otros y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no se podrá estimular la </w:t>
      </w:r>
      <w:r w:rsidRPr="00BC5302">
        <w:rPr>
          <w:rFonts w:ascii="Arial" w:hAnsi="Arial" w:cs="Arial"/>
          <w:color w:val="000000"/>
          <w:sz w:val="28"/>
          <w:szCs w:val="28"/>
        </w:rPr>
        <w:t>realización de una operación por un client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e con el objeto de beneficiar a </w:t>
      </w:r>
      <w:r w:rsidRPr="00BC5302">
        <w:rPr>
          <w:rFonts w:ascii="Arial" w:hAnsi="Arial" w:cs="Arial"/>
          <w:color w:val="000000"/>
          <w:sz w:val="28"/>
          <w:szCs w:val="28"/>
        </w:rPr>
        <w:t>otro.</w:t>
      </w:r>
    </w:p>
    <w:p w:rsidR="0053693F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Ante la existencia de cualquier tipo de conflicto de i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ntereses, de uno de los socios, </w:t>
      </w:r>
      <w:r w:rsidRPr="00BC5302">
        <w:rPr>
          <w:rFonts w:ascii="Arial" w:hAnsi="Arial" w:cs="Arial"/>
          <w:color w:val="000000"/>
          <w:sz w:val="28"/>
          <w:szCs w:val="28"/>
        </w:rPr>
        <w:t>la empresa procederá en forma inmediata a desvincular al socio d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el cliente,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mediante su reasignación a otra empresa en 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la que exista certeza de que no </w:t>
      </w:r>
      <w:r w:rsidRPr="00BC5302">
        <w:rPr>
          <w:rFonts w:ascii="Arial" w:hAnsi="Arial" w:cs="Arial"/>
          <w:color w:val="000000"/>
          <w:sz w:val="28"/>
          <w:szCs w:val="28"/>
        </w:rPr>
        <w:t>existan conflicto</w:t>
      </w:r>
      <w:r w:rsidR="00BC5302">
        <w:rPr>
          <w:rFonts w:ascii="Arial" w:hAnsi="Arial" w:cs="Arial"/>
          <w:color w:val="000000"/>
          <w:sz w:val="28"/>
          <w:szCs w:val="28"/>
        </w:rPr>
        <w:t>s</w:t>
      </w:r>
      <w:r w:rsidRPr="00BC5302">
        <w:rPr>
          <w:rFonts w:ascii="Arial" w:hAnsi="Arial" w:cs="Arial"/>
          <w:color w:val="000000"/>
          <w:sz w:val="28"/>
          <w:szCs w:val="28"/>
        </w:rPr>
        <w:t>, no obstante, de comprobarse intencionalidad</w:t>
      </w:r>
      <w:r w:rsidR="00BC5302">
        <w:rPr>
          <w:rFonts w:ascii="Arial" w:hAnsi="Arial" w:cs="Arial"/>
          <w:color w:val="000000"/>
          <w:sz w:val="28"/>
          <w:szCs w:val="28"/>
        </w:rPr>
        <w:t>,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 se podrá hasta</w:t>
      </w:r>
      <w:r w:rsidR="0076478B">
        <w:rPr>
          <w:rFonts w:ascii="Arial" w:hAnsi="Arial" w:cs="Arial"/>
          <w:color w:val="000000"/>
          <w:sz w:val="28"/>
          <w:szCs w:val="28"/>
        </w:rPr>
        <w:t xml:space="preserve"> </w:t>
      </w:r>
      <w:r w:rsidRPr="00BC5302">
        <w:rPr>
          <w:rFonts w:ascii="Arial" w:hAnsi="Arial" w:cs="Arial"/>
          <w:color w:val="000000"/>
          <w:sz w:val="28"/>
          <w:szCs w:val="28"/>
        </w:rPr>
        <w:t>desvincu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lar al socio de la firma </w:t>
      </w:r>
      <w:r w:rsidRPr="00BC5302">
        <w:rPr>
          <w:rFonts w:ascii="Arial" w:hAnsi="Arial" w:cs="Arial"/>
          <w:color w:val="000000"/>
          <w:sz w:val="28"/>
          <w:szCs w:val="28"/>
        </w:rPr>
        <w:t>por incu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mplimiento a las normas de este </w:t>
      </w:r>
      <w:r w:rsidRPr="00BC5302">
        <w:rPr>
          <w:rFonts w:ascii="Arial" w:hAnsi="Arial" w:cs="Arial"/>
          <w:color w:val="000000"/>
          <w:sz w:val="28"/>
          <w:szCs w:val="28"/>
        </w:rPr>
        <w:t>reglamento interno.</w:t>
      </w:r>
    </w:p>
    <w:p w:rsidR="000852B6" w:rsidRDefault="000852B6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socio Armando Vergara, tiene participación societaria en Cencap Ltda.</w:t>
      </w:r>
      <w:r w:rsidR="00C0544B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empresa dedicada a las asesorías y consultorías de contabilidad y auditorías. Se establece que se mantendrá sumo resguardo en no auditar empresas que sean o hayan sido clientes de Cencap Ltda. y viceversa por parte de Cencap. De este modo se protegen los ámbitos de confidencialidad que deben ser respetados por las partes.</w:t>
      </w:r>
    </w:p>
    <w:p w:rsidR="00BE1828" w:rsidRPr="00BC5302" w:rsidRDefault="00BE1828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CAPÍTULO IV</w:t>
      </w:r>
    </w:p>
    <w:p w:rsidR="0053693F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C5302">
        <w:rPr>
          <w:rFonts w:ascii="Arial" w:hAnsi="Arial" w:cs="Arial"/>
          <w:b/>
          <w:bCs/>
          <w:color w:val="000000"/>
          <w:sz w:val="28"/>
          <w:szCs w:val="28"/>
        </w:rPr>
        <w:t>Normas y Políticas sobre Tratamiento de las Irregularidades, Anomalías</w:t>
      </w:r>
      <w:r w:rsidR="0076478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BC5302">
        <w:rPr>
          <w:rFonts w:ascii="Arial" w:hAnsi="Arial" w:cs="Arial"/>
          <w:b/>
          <w:bCs/>
          <w:color w:val="000000"/>
          <w:sz w:val="28"/>
          <w:szCs w:val="28"/>
        </w:rPr>
        <w:t>o Delitos Detectados en el Desarrollo de la Auditoría y que afecten a la</w:t>
      </w:r>
      <w:r w:rsidR="0076478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BC5302">
        <w:rPr>
          <w:rFonts w:ascii="Arial" w:hAnsi="Arial" w:cs="Arial"/>
          <w:b/>
          <w:bCs/>
          <w:color w:val="000000"/>
          <w:sz w:val="28"/>
          <w:szCs w:val="28"/>
        </w:rPr>
        <w:t>Administración o Contabilidad de las Sociedades Auditadas</w:t>
      </w:r>
    </w:p>
    <w:p w:rsidR="00BC5302" w:rsidRPr="00BC5302" w:rsidRDefault="00BC5302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693F" w:rsidRPr="00BC5302" w:rsidRDefault="00BE1828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16 :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 xml:space="preserve"> En el evento que un cliente o un terce</w:t>
      </w:r>
      <w:r w:rsidR="00BC5302">
        <w:rPr>
          <w:rFonts w:ascii="Arial" w:hAnsi="Arial" w:cs="Arial"/>
          <w:color w:val="000000"/>
          <w:sz w:val="28"/>
          <w:szCs w:val="28"/>
        </w:rPr>
        <w:t>ro en asociación con un cliente</w:t>
      </w:r>
      <w:r w:rsidR="0076478B">
        <w:rPr>
          <w:rFonts w:ascii="Arial" w:hAnsi="Arial" w:cs="Arial"/>
          <w:color w:val="000000"/>
          <w:sz w:val="28"/>
          <w:szCs w:val="28"/>
        </w:rPr>
        <w:t xml:space="preserve">, </w:t>
      </w:r>
      <w:r w:rsidR="008E22FC">
        <w:rPr>
          <w:rFonts w:ascii="Arial" w:hAnsi="Arial" w:cs="Arial"/>
          <w:color w:val="000000"/>
          <w:sz w:val="28"/>
          <w:szCs w:val="28"/>
        </w:rPr>
        <w:t>estén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 xml:space="preserve"> o puedan estar, involucrándose en una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actividad que no cumpla con la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legislación pertinente, las regulaciones o normas pr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ofesionales (incluyendo fraude,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soborno o transacciones teniendo o no informaci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ón privilegiada), debe informar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mediante carta escrita del tema al Socio a cargo de</w:t>
      </w:r>
      <w:r w:rsidR="00BC5302">
        <w:rPr>
          <w:rFonts w:ascii="Arial" w:hAnsi="Arial" w:cs="Arial"/>
          <w:color w:val="000000"/>
          <w:sz w:val="28"/>
          <w:szCs w:val="28"/>
        </w:rPr>
        <w:t>l trabajo</w:t>
      </w:r>
      <w:r w:rsidR="00F34FE4">
        <w:rPr>
          <w:rFonts w:ascii="Arial" w:hAnsi="Arial" w:cs="Arial"/>
          <w:color w:val="000000"/>
          <w:sz w:val="28"/>
          <w:szCs w:val="28"/>
        </w:rPr>
        <w:t>,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quien a su vez deberá notificar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al Socio Principal.</w:t>
      </w:r>
    </w:p>
    <w:p w:rsidR="0053693F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 xml:space="preserve">Adicionalmente, si toma conocimiento o sospecha 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que el cliente está involucrado </w:t>
      </w:r>
      <w:r w:rsidRPr="00BC5302">
        <w:rPr>
          <w:rFonts w:ascii="Arial" w:hAnsi="Arial" w:cs="Arial"/>
          <w:color w:val="000000"/>
          <w:sz w:val="28"/>
          <w:szCs w:val="28"/>
        </w:rPr>
        <w:t>en las actividades descritas en la Ley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20.393 sobre lavado de dinero, </w:t>
      </w:r>
      <w:r w:rsidRPr="00BC5302">
        <w:rPr>
          <w:rFonts w:ascii="Arial" w:hAnsi="Arial" w:cs="Arial"/>
          <w:color w:val="000000"/>
          <w:sz w:val="28"/>
          <w:szCs w:val="28"/>
        </w:rPr>
        <w:t>financiamiento de terrorismo y cohecho a un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funcionario público nacional o </w:t>
      </w:r>
      <w:r w:rsidRPr="00BC5302">
        <w:rPr>
          <w:rFonts w:ascii="Arial" w:hAnsi="Arial" w:cs="Arial"/>
          <w:color w:val="000000"/>
          <w:sz w:val="28"/>
          <w:szCs w:val="28"/>
        </w:rPr>
        <w:t>internacional, debe informar por escrito inme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diatamente al socio a cargo del </w:t>
      </w:r>
      <w:r w:rsidRPr="00BC5302">
        <w:rPr>
          <w:rFonts w:ascii="Arial" w:hAnsi="Arial" w:cs="Arial"/>
          <w:color w:val="000000"/>
          <w:sz w:val="28"/>
          <w:szCs w:val="28"/>
        </w:rPr>
        <w:t>trabajo y al Socio principal.</w:t>
      </w:r>
    </w:p>
    <w:p w:rsidR="00C64ABD" w:rsidRDefault="00C64ABD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64ABD" w:rsidRPr="00BC5302" w:rsidRDefault="00C64ABD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Los profesionales de la Firma no deben ofrece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r, prometer, hacer, solicitar o </w:t>
      </w:r>
      <w:r w:rsidRPr="00BC5302">
        <w:rPr>
          <w:rFonts w:ascii="Arial" w:hAnsi="Arial" w:cs="Arial"/>
          <w:color w:val="000000"/>
          <w:sz w:val="28"/>
          <w:szCs w:val="28"/>
        </w:rPr>
        <w:t>aceptar regalías (aunque esa conducta sea leg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al o permitida por la ley local </w:t>
      </w:r>
      <w:r w:rsidRPr="00BC5302">
        <w:rPr>
          <w:rFonts w:ascii="Arial" w:hAnsi="Arial" w:cs="Arial"/>
          <w:color w:val="000000"/>
          <w:sz w:val="28"/>
          <w:szCs w:val="28"/>
        </w:rPr>
        <w:t>aplicable o la práctica local)</w:t>
      </w:r>
      <w:r w:rsidR="00F34FE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 o involucrarse en cu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alquier otra forma de actividad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que sea incompatible con la conducta </w:t>
      </w:r>
      <w:r w:rsidRPr="00BC5302">
        <w:rPr>
          <w:rFonts w:ascii="Arial" w:hAnsi="Arial" w:cs="Arial"/>
          <w:color w:val="000000"/>
          <w:sz w:val="28"/>
          <w:szCs w:val="28"/>
        </w:rPr>
        <w:lastRenderedPageBreak/>
        <w:t>profesional.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Adicionalmente, debe asegurarse </w:t>
      </w:r>
      <w:r w:rsidRPr="00BC5302">
        <w:rPr>
          <w:rFonts w:ascii="Arial" w:hAnsi="Arial" w:cs="Arial"/>
          <w:color w:val="000000"/>
          <w:sz w:val="28"/>
          <w:szCs w:val="28"/>
        </w:rPr>
        <w:t>que cualquier tercero que actúe en su nombre no o</w:t>
      </w:r>
      <w:r w:rsidR="00F34FE4">
        <w:rPr>
          <w:rFonts w:ascii="Arial" w:hAnsi="Arial" w:cs="Arial"/>
          <w:color w:val="000000"/>
          <w:sz w:val="28"/>
          <w:szCs w:val="28"/>
        </w:rPr>
        <w:t>frezca, prometa, haga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o acepte </w:t>
      </w:r>
      <w:r w:rsidRPr="00BC5302">
        <w:rPr>
          <w:rFonts w:ascii="Arial" w:hAnsi="Arial" w:cs="Arial"/>
          <w:color w:val="000000"/>
          <w:sz w:val="28"/>
          <w:szCs w:val="28"/>
        </w:rPr>
        <w:t>regalías, evitando en todo momento conductas que pudieran involucrarlo en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situaciones sospechosas de sobornos.</w:t>
      </w:r>
    </w:p>
    <w:p w:rsidR="0053693F" w:rsidRPr="00BC5302" w:rsidRDefault="00F34FE4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17 : Los profesionales de Alto Impacto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, no son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y no pueden ser responsable de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la prevención del fraude o error, sin embargo, el h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echo de que se lleve a cabo una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 xml:space="preserve">auditoria anual, debe servir </w:t>
      </w:r>
      <w:r>
        <w:rPr>
          <w:rFonts w:ascii="Arial" w:hAnsi="Arial" w:cs="Arial"/>
          <w:color w:val="000000"/>
          <w:sz w:val="28"/>
          <w:szCs w:val="28"/>
        </w:rPr>
        <w:t xml:space="preserve">para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revelar situaciones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que expongan a la empresa este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tipo de riesgos de modo que la administración de</w:t>
      </w:r>
      <w:r w:rsidR="00BC5302">
        <w:rPr>
          <w:rFonts w:ascii="Arial" w:hAnsi="Arial" w:cs="Arial"/>
          <w:color w:val="000000"/>
          <w:sz w:val="28"/>
          <w:szCs w:val="28"/>
        </w:rPr>
        <w:t xml:space="preserve"> la empresa tome los resguardos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necesarios.</w:t>
      </w:r>
    </w:p>
    <w:p w:rsidR="0053693F" w:rsidRPr="00BC5302" w:rsidRDefault="00F34FE4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Por lo anterior, Alto Impacto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 xml:space="preserve"> al planear la auditor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ia, deberá evaluar el riesgo de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distorsión material que el fraude o error pueda produ</w:t>
      </w:r>
      <w:r>
        <w:rPr>
          <w:rFonts w:ascii="Arial" w:hAnsi="Arial" w:cs="Arial"/>
          <w:color w:val="000000"/>
          <w:sz w:val="28"/>
          <w:szCs w:val="28"/>
        </w:rPr>
        <w:t>cir en los estados financieros</w:t>
      </w:r>
      <w:r w:rsidR="0076478B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y debería indagar ante la gerencia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 xml:space="preserve"> si existe fraud</w:t>
      </w:r>
      <w:r>
        <w:rPr>
          <w:rFonts w:ascii="Arial" w:hAnsi="Arial" w:cs="Arial"/>
          <w:color w:val="000000"/>
          <w:sz w:val="28"/>
          <w:szCs w:val="28"/>
        </w:rPr>
        <w:t>e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o errores significativos que </w:t>
      </w:r>
      <w:r w:rsidR="0053693F" w:rsidRPr="00BC5302">
        <w:rPr>
          <w:rFonts w:ascii="Arial" w:hAnsi="Arial" w:cs="Arial"/>
          <w:color w:val="000000"/>
          <w:sz w:val="28"/>
          <w:szCs w:val="28"/>
        </w:rPr>
        <w:t>hayan sido descubiertos.</w:t>
      </w: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Basado en la evaluación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del riesgo</w:t>
      </w:r>
      <w:r w:rsidR="00B10D1E">
        <w:rPr>
          <w:rFonts w:ascii="Arial" w:hAnsi="Arial" w:cs="Arial"/>
          <w:color w:val="000000"/>
          <w:sz w:val="28"/>
          <w:szCs w:val="28"/>
        </w:rPr>
        <w:t>,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el auditor de Alto Impacto, deberá diseñar </w:t>
      </w:r>
      <w:r w:rsidRPr="00BC5302">
        <w:rPr>
          <w:rFonts w:ascii="Arial" w:hAnsi="Arial" w:cs="Arial"/>
          <w:color w:val="000000"/>
          <w:sz w:val="28"/>
          <w:szCs w:val="28"/>
        </w:rPr>
        <w:t>procedimientos de auditoría para obten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er seguridad razonable que sean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detectadas las distorsiones producidas por fraude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o error material en los Estados </w:t>
      </w:r>
      <w:r w:rsidRPr="00BC5302">
        <w:rPr>
          <w:rFonts w:ascii="Arial" w:hAnsi="Arial" w:cs="Arial"/>
          <w:color w:val="000000"/>
          <w:sz w:val="28"/>
          <w:szCs w:val="28"/>
        </w:rPr>
        <w:t>Financieros.</w:t>
      </w:r>
    </w:p>
    <w:p w:rsidR="0053693F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La firma utiliza las Normas de Auditoría y requ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iere la participación del Socio </w:t>
      </w:r>
      <w:r w:rsidR="00F34FE4">
        <w:rPr>
          <w:rFonts w:ascii="Arial" w:hAnsi="Arial" w:cs="Arial"/>
          <w:color w:val="000000"/>
          <w:sz w:val="28"/>
          <w:szCs w:val="28"/>
        </w:rPr>
        <w:t xml:space="preserve">principal de la empresa,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 cuando existen asuntos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de relevancia o que involucren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riesgos o asuntos que impliquen un posible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acto ilegal con la finalidad de </w:t>
      </w:r>
      <w:r w:rsidRPr="00BC5302">
        <w:rPr>
          <w:rFonts w:ascii="Arial" w:hAnsi="Arial" w:cs="Arial"/>
          <w:color w:val="000000"/>
          <w:sz w:val="28"/>
          <w:szCs w:val="28"/>
        </w:rPr>
        <w:t>formarnos un juicio apropiado e informar a los c</w:t>
      </w:r>
      <w:r w:rsidR="00F34FE4">
        <w:rPr>
          <w:rFonts w:ascii="Arial" w:hAnsi="Arial" w:cs="Arial"/>
          <w:color w:val="000000"/>
          <w:sz w:val="28"/>
          <w:szCs w:val="28"/>
        </w:rPr>
        <w:t>anales requeridos por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las Normas </w:t>
      </w:r>
      <w:r w:rsidRPr="00BC5302">
        <w:rPr>
          <w:rFonts w:ascii="Arial" w:hAnsi="Arial" w:cs="Arial"/>
          <w:color w:val="000000"/>
          <w:sz w:val="28"/>
          <w:szCs w:val="28"/>
        </w:rPr>
        <w:t>de Auditoría. Por lo tanto, cuando proceda,</w:t>
      </w:r>
      <w:r w:rsidR="00705448">
        <w:rPr>
          <w:rFonts w:ascii="Arial" w:hAnsi="Arial" w:cs="Arial"/>
          <w:color w:val="000000"/>
          <w:sz w:val="28"/>
          <w:szCs w:val="28"/>
        </w:rPr>
        <w:t xml:space="preserve"> se informará</w:t>
      </w:r>
      <w:r w:rsidR="00C64ABD">
        <w:rPr>
          <w:rFonts w:ascii="Arial" w:hAnsi="Arial" w:cs="Arial"/>
          <w:color w:val="000000"/>
          <w:sz w:val="28"/>
          <w:szCs w:val="28"/>
        </w:rPr>
        <w:t xml:space="preserve"> por carta certificada</w:t>
      </w:r>
      <w:r w:rsidR="00705448">
        <w:rPr>
          <w:rFonts w:ascii="Arial" w:hAnsi="Arial" w:cs="Arial"/>
          <w:color w:val="000000"/>
          <w:sz w:val="28"/>
          <w:szCs w:val="28"/>
        </w:rPr>
        <w:t xml:space="preserve"> al Directorio o máximo ejecutivos de la empresa auditada,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 in</w:t>
      </w:r>
      <w:r w:rsidR="0076478B">
        <w:rPr>
          <w:rFonts w:ascii="Arial" w:hAnsi="Arial" w:cs="Arial"/>
          <w:color w:val="000000"/>
          <w:sz w:val="28"/>
          <w:szCs w:val="28"/>
        </w:rPr>
        <w:t xml:space="preserve">cluida la Comisión para el Mercado Financiero </w:t>
      </w:r>
      <w:r w:rsidR="008A7445">
        <w:rPr>
          <w:rFonts w:ascii="Arial" w:hAnsi="Arial" w:cs="Arial"/>
          <w:color w:val="000000"/>
          <w:sz w:val="28"/>
          <w:szCs w:val="28"/>
        </w:rPr>
        <w:t xml:space="preserve"> y al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Ministerio </w:t>
      </w:r>
      <w:r w:rsidRPr="00BC5302">
        <w:rPr>
          <w:rFonts w:ascii="Arial" w:hAnsi="Arial" w:cs="Arial"/>
          <w:color w:val="000000"/>
          <w:sz w:val="28"/>
          <w:szCs w:val="28"/>
        </w:rPr>
        <w:t xml:space="preserve">Público, dentro del marco establecido por las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leyes, en especial las leyes de </w:t>
      </w:r>
      <w:r w:rsidRPr="00BC5302">
        <w:rPr>
          <w:rFonts w:ascii="Arial" w:hAnsi="Arial" w:cs="Arial"/>
          <w:color w:val="000000"/>
          <w:sz w:val="28"/>
          <w:szCs w:val="28"/>
        </w:rPr>
        <w:t>Sociedades Anónimas, Mercado de Capitales, Tráfico de Es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tupefacientes, </w:t>
      </w:r>
      <w:r w:rsidRPr="00BC5302">
        <w:rPr>
          <w:rFonts w:ascii="Arial" w:hAnsi="Arial" w:cs="Arial"/>
          <w:color w:val="000000"/>
          <w:sz w:val="28"/>
          <w:szCs w:val="28"/>
        </w:rPr>
        <w:t>Antiterrorista y demás pertinentes.</w:t>
      </w:r>
    </w:p>
    <w:p w:rsidR="008A7445" w:rsidRPr="00BC5302" w:rsidRDefault="008A7445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3693F" w:rsidRPr="00BC5302" w:rsidRDefault="0053693F" w:rsidP="00BC5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5302">
        <w:rPr>
          <w:rFonts w:ascii="Arial" w:hAnsi="Arial" w:cs="Arial"/>
          <w:color w:val="000000"/>
          <w:sz w:val="28"/>
          <w:szCs w:val="28"/>
        </w:rPr>
        <w:t>CAPÍTULO V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C5302">
        <w:rPr>
          <w:rFonts w:ascii="Arial" w:hAnsi="Arial" w:cs="Arial"/>
          <w:b/>
          <w:bCs/>
          <w:color w:val="000000"/>
          <w:sz w:val="28"/>
          <w:szCs w:val="28"/>
        </w:rPr>
        <w:t>Normas de idoneidad técnica e independen</w:t>
      </w:r>
      <w:r w:rsidR="00821857">
        <w:rPr>
          <w:rFonts w:ascii="Arial" w:hAnsi="Arial" w:cs="Arial"/>
          <w:b/>
          <w:bCs/>
          <w:color w:val="000000"/>
          <w:sz w:val="28"/>
          <w:szCs w:val="28"/>
        </w:rPr>
        <w:t xml:space="preserve">cia de juicio de los socios que </w:t>
      </w:r>
      <w:r w:rsidRPr="00821857">
        <w:rPr>
          <w:rFonts w:ascii="Arial" w:hAnsi="Arial" w:cs="Arial"/>
          <w:b/>
          <w:bCs/>
          <w:color w:val="000000"/>
          <w:sz w:val="28"/>
          <w:szCs w:val="28"/>
        </w:rPr>
        <w:t>dirijan, conduzcan y suscriban los informes de auditoría y de todos los</w:t>
      </w:r>
      <w:r w:rsidR="0076478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21857">
        <w:rPr>
          <w:rFonts w:ascii="Arial" w:hAnsi="Arial" w:cs="Arial"/>
          <w:b/>
          <w:bCs/>
          <w:color w:val="000000"/>
          <w:sz w:val="28"/>
          <w:szCs w:val="28"/>
        </w:rPr>
        <w:t>miembros del equipo que participen en dichas auditorías.</w:t>
      </w:r>
    </w:p>
    <w:p w:rsidR="0053693F" w:rsidRPr="00821857" w:rsidRDefault="008A744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18 :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Los socios que dirijan, conduz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can o suscriban los informes de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auditoría, deberán tener un título o grado académic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o nacional o extranjero, con un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mínimo de cinco semestres de asignaturas de audit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oría y contabilidad equivalente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al de contador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lastRenderedPageBreak/>
        <w:t xml:space="preserve">auditor, ingeniero en información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y control de gestión, ingeniero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comercial o estudios similares de contabilidad y auditoría, emitidos por</w:t>
      </w:r>
    </w:p>
    <w:p w:rsidR="0053693F" w:rsidRPr="00821857" w:rsidRDefault="008D27CE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Universidades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o institutos profesionales,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ambos reconocidos por el Estado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respectivo</w:t>
      </w:r>
      <w:r w:rsidR="008A7445">
        <w:rPr>
          <w:rFonts w:ascii="Arial" w:hAnsi="Arial" w:cs="Arial"/>
          <w:color w:val="000000"/>
          <w:sz w:val="28"/>
          <w:szCs w:val="28"/>
        </w:rPr>
        <w:t>.</w:t>
      </w:r>
    </w:p>
    <w:p w:rsidR="008D27CE" w:rsidRDefault="00705448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profesional responsable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d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e ejecutar y firmar reportes de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auditoría</w:t>
      </w:r>
      <w:r w:rsidR="008A7445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 cuenta con el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título profesional</w:t>
      </w:r>
      <w:r>
        <w:rPr>
          <w:rFonts w:ascii="Arial" w:hAnsi="Arial" w:cs="Arial"/>
          <w:color w:val="000000"/>
          <w:sz w:val="28"/>
          <w:szCs w:val="28"/>
        </w:rPr>
        <w:t xml:space="preserve"> de Contador Auditor, con una carrera de ocho semestres.</w:t>
      </w:r>
      <w:r w:rsidR="008D27CE">
        <w:rPr>
          <w:rFonts w:ascii="Arial" w:hAnsi="Arial" w:cs="Arial"/>
          <w:color w:val="000000"/>
          <w:sz w:val="28"/>
          <w:szCs w:val="28"/>
        </w:rPr>
        <w:t xml:space="preserve"> Debe contar con la experiencia mínima exigida de cinco años para auditar auditorías financieras generales o en I.F.R.S.</w:t>
      </w:r>
      <w:r w:rsidR="006B4801">
        <w:rPr>
          <w:rFonts w:ascii="Arial" w:hAnsi="Arial" w:cs="Arial"/>
          <w:color w:val="000000"/>
          <w:sz w:val="28"/>
          <w:szCs w:val="28"/>
        </w:rPr>
        <w:t xml:space="preserve">o en caso contario. Se establece el procedimiento alternativo que consiste en contratación temporal de </w:t>
      </w:r>
      <w:r w:rsidR="008D27CE">
        <w:rPr>
          <w:rFonts w:ascii="Arial" w:hAnsi="Arial" w:cs="Arial"/>
          <w:color w:val="000000"/>
          <w:sz w:val="28"/>
          <w:szCs w:val="28"/>
        </w:rPr>
        <w:t>un profesional que si la tenga</w:t>
      </w:r>
      <w:r w:rsidR="006B4801">
        <w:rPr>
          <w:rFonts w:ascii="Arial" w:hAnsi="Arial" w:cs="Arial"/>
          <w:color w:val="000000"/>
          <w:sz w:val="28"/>
          <w:szCs w:val="28"/>
        </w:rPr>
        <w:t>,</w:t>
      </w:r>
      <w:r w:rsidR="008D27CE">
        <w:rPr>
          <w:rFonts w:ascii="Arial" w:hAnsi="Arial" w:cs="Arial"/>
          <w:color w:val="000000"/>
          <w:sz w:val="28"/>
          <w:szCs w:val="28"/>
        </w:rPr>
        <w:t xml:space="preserve"> bajo supervisi</w:t>
      </w:r>
      <w:r w:rsidR="006B4801">
        <w:rPr>
          <w:rFonts w:ascii="Arial" w:hAnsi="Arial" w:cs="Arial"/>
          <w:color w:val="000000"/>
          <w:sz w:val="28"/>
          <w:szCs w:val="28"/>
        </w:rPr>
        <w:t>ón del je</w:t>
      </w:r>
      <w:r w:rsidR="008D27CE">
        <w:rPr>
          <w:rFonts w:ascii="Arial" w:hAnsi="Arial" w:cs="Arial"/>
          <w:color w:val="000000"/>
          <w:sz w:val="28"/>
          <w:szCs w:val="28"/>
        </w:rPr>
        <w:t>fe de área.</w:t>
      </w:r>
    </w:p>
    <w:p w:rsidR="009671E6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Si un profesional es asignado a un cliente que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requiere ciertos conocimientos 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especializados, es necesario que evalúe con el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Socio a </w:t>
      </w:r>
    </w:p>
    <w:p w:rsidR="0053693F" w:rsidRDefault="00821857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cargo de auditoría</w:t>
      </w:r>
      <w:r w:rsidR="008A7445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para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que éste evalúe su participación o reasignación a otro cliente.</w:t>
      </w:r>
    </w:p>
    <w:p w:rsidR="0084580C" w:rsidRPr="00821857" w:rsidRDefault="0084580C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Artículo 19 : </w:t>
      </w:r>
      <w:r w:rsidR="0031356D">
        <w:rPr>
          <w:rFonts w:ascii="Arial" w:hAnsi="Arial" w:cs="Arial"/>
          <w:color w:val="000000"/>
          <w:sz w:val="28"/>
          <w:szCs w:val="28"/>
        </w:rPr>
        <w:t xml:space="preserve">La EAE no está autorizada para realizar lo señalado en el artículo 242 de la Ley 18.045 : realizar auditorías internas en las empresas auditadas; desarrollo o implementación de sistemas </w:t>
      </w:r>
      <w:r w:rsidR="004A51C5">
        <w:rPr>
          <w:rFonts w:ascii="Arial" w:hAnsi="Arial" w:cs="Arial"/>
          <w:color w:val="000000"/>
          <w:sz w:val="28"/>
          <w:szCs w:val="28"/>
        </w:rPr>
        <w:t>contables y de presentación de estados financieros; teneduría de libros; tasaciones, valorizaciones y servicios actuariales; asesoría para la colocación o intermediación de valores y agencia financiera; asesoría en la contratación y administración de recursos humanos; patrocinio o representación de la entidad auditada en cualquier tipo de gestión administrativa, judicial o arbitral.</w:t>
      </w:r>
    </w:p>
    <w:p w:rsidR="0053693F" w:rsidRPr="00821857" w:rsidRDefault="004A51C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20</w:t>
      </w:r>
      <w:r w:rsidR="008A7445">
        <w:rPr>
          <w:rFonts w:ascii="Arial" w:hAnsi="Arial" w:cs="Arial"/>
          <w:color w:val="000000"/>
          <w:sz w:val="28"/>
          <w:szCs w:val="28"/>
        </w:rPr>
        <w:t xml:space="preserve"> : La e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xperiencia mínima exigida según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el cargo o función desempeñada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en el ámbito de auditorías de estados financieros, es la siguiente:</w:t>
      </w:r>
    </w:p>
    <w:p w:rsidR="0053693F" w:rsidRPr="00821857" w:rsidRDefault="008A744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Staff : más de 3 años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Encargado</w:t>
      </w:r>
      <w:r w:rsidR="00821857">
        <w:rPr>
          <w:rFonts w:ascii="Arial" w:hAnsi="Arial" w:cs="Arial"/>
          <w:color w:val="000000"/>
          <w:sz w:val="28"/>
          <w:szCs w:val="28"/>
        </w:rPr>
        <w:t>:  más de 5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años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Socio</w:t>
      </w:r>
      <w:r w:rsidR="00821857">
        <w:rPr>
          <w:rFonts w:ascii="Arial" w:hAnsi="Arial" w:cs="Arial"/>
          <w:color w:val="000000"/>
          <w:sz w:val="28"/>
          <w:szCs w:val="28"/>
        </w:rPr>
        <w:t>: m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ás de </w:t>
      </w:r>
      <w:r w:rsidR="008A7445">
        <w:rPr>
          <w:rFonts w:ascii="Arial" w:hAnsi="Arial" w:cs="Arial"/>
          <w:color w:val="000000"/>
          <w:sz w:val="28"/>
          <w:szCs w:val="28"/>
        </w:rPr>
        <w:t>5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años</w:t>
      </w:r>
    </w:p>
    <w:p w:rsidR="0053693F" w:rsidRDefault="0053693F" w:rsidP="00536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periencia mínima en auditorías</w:t>
      </w:r>
    </w:p>
    <w:p w:rsidR="0053693F" w:rsidRPr="00821857" w:rsidRDefault="008A744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</w:t>
      </w:r>
      <w:r w:rsidR="004A51C5">
        <w:rPr>
          <w:rFonts w:ascii="Arial" w:hAnsi="Arial" w:cs="Arial"/>
          <w:color w:val="000000"/>
          <w:sz w:val="28"/>
          <w:szCs w:val="28"/>
        </w:rPr>
        <w:t>o 21</w:t>
      </w:r>
      <w:r>
        <w:rPr>
          <w:rFonts w:ascii="Arial" w:hAnsi="Arial" w:cs="Arial"/>
          <w:color w:val="000000"/>
          <w:sz w:val="28"/>
          <w:szCs w:val="28"/>
        </w:rPr>
        <w:t xml:space="preserve"> :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La Experiencia mínima exigida, en el ámbito de auditorías de</w:t>
      </w:r>
      <w:r w:rsidR="001653F5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estados financieros a entidades de la misma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industria a la que pertenece la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entidad en cuya auditoría se está participando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es de 5 años.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Tratándose de socios que dirijan, conduzcan y suscriban los i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nformes de auditoría </w:t>
      </w:r>
      <w:r w:rsidRPr="00821857">
        <w:rPr>
          <w:rFonts w:ascii="Arial" w:hAnsi="Arial" w:cs="Arial"/>
          <w:color w:val="000000"/>
          <w:sz w:val="28"/>
          <w:szCs w:val="28"/>
        </w:rPr>
        <w:t>a Compañías de Seguros y Reaseguros, se deber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á contar con una experiencia de </w:t>
      </w:r>
      <w:r w:rsidRPr="00821857">
        <w:rPr>
          <w:rFonts w:ascii="Arial" w:hAnsi="Arial" w:cs="Arial"/>
          <w:color w:val="000000"/>
          <w:sz w:val="28"/>
          <w:szCs w:val="28"/>
        </w:rPr>
        <w:t>a lo menos 5 años en auditorías a este tipo de entidades.</w:t>
      </w:r>
    </w:p>
    <w:p w:rsidR="0053693F" w:rsidRPr="00821857" w:rsidRDefault="004A51C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Artículo 22</w:t>
      </w:r>
      <w:r w:rsidR="008A7445">
        <w:rPr>
          <w:rFonts w:ascii="Arial" w:hAnsi="Arial" w:cs="Arial"/>
          <w:color w:val="000000"/>
          <w:sz w:val="28"/>
          <w:szCs w:val="28"/>
        </w:rPr>
        <w:t xml:space="preserve"> :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La firma Alto Impacto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no podrá presta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r simultáneamente y respecto de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una misma entidad, servicios de auditoría extern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a y cualquiera de los servicios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indicados a continuación: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a) Auditoría interna.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b) Desarrollo o implementación de sistemas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contables y de presentación de </w:t>
      </w:r>
      <w:r w:rsidRPr="00821857">
        <w:rPr>
          <w:rFonts w:ascii="Arial" w:hAnsi="Arial" w:cs="Arial"/>
          <w:color w:val="000000"/>
          <w:sz w:val="28"/>
          <w:szCs w:val="28"/>
        </w:rPr>
        <w:t>estados financieros.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c) Teneduría de libros.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d) Tasaciones, valorizaciones y servicios actuar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iales que impliquen el cálculo, 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estimación o análisis de hechos o factores de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incidencia económica que sirvan </w:t>
      </w:r>
      <w:r w:rsidRPr="00821857">
        <w:rPr>
          <w:rFonts w:ascii="Arial" w:hAnsi="Arial" w:cs="Arial"/>
          <w:color w:val="000000"/>
          <w:sz w:val="28"/>
          <w:szCs w:val="28"/>
        </w:rPr>
        <w:t>para la determinación de montos de reserva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s, activos u obligaciones y que </w:t>
      </w:r>
      <w:r w:rsidRPr="00821857">
        <w:rPr>
          <w:rFonts w:ascii="Arial" w:hAnsi="Arial" w:cs="Arial"/>
          <w:color w:val="000000"/>
          <w:sz w:val="28"/>
          <w:szCs w:val="28"/>
        </w:rPr>
        <w:t>conlleven un registro contable en los estados financieros de la entidad auditada.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e) Asesoría para la colocación o intermediación de valores y agencia financiera.</w:t>
      </w:r>
      <w:r w:rsidR="001653F5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1857">
        <w:rPr>
          <w:rFonts w:ascii="Arial" w:hAnsi="Arial" w:cs="Arial"/>
          <w:color w:val="000000"/>
          <w:sz w:val="28"/>
          <w:szCs w:val="28"/>
        </w:rPr>
        <w:t>Para estos efectos, no se entenderán como asesor</w:t>
      </w:r>
      <w:r w:rsidR="00821857">
        <w:rPr>
          <w:rFonts w:ascii="Arial" w:hAnsi="Arial" w:cs="Arial"/>
          <w:color w:val="000000"/>
          <w:sz w:val="28"/>
          <w:szCs w:val="28"/>
        </w:rPr>
        <w:t>ía</w:t>
      </w:r>
      <w:r w:rsidR="008A7445">
        <w:rPr>
          <w:rFonts w:ascii="Arial" w:hAnsi="Arial" w:cs="Arial"/>
          <w:color w:val="000000"/>
          <w:sz w:val="28"/>
          <w:szCs w:val="28"/>
        </w:rPr>
        <w:t>,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aquellos servicios prestados </w:t>
      </w:r>
      <w:r w:rsidRPr="00821857">
        <w:rPr>
          <w:rFonts w:ascii="Arial" w:hAnsi="Arial" w:cs="Arial"/>
          <w:color w:val="000000"/>
          <w:sz w:val="28"/>
          <w:szCs w:val="28"/>
        </w:rPr>
        <w:t>por exigencia legal o regulatoria en relación con la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información exigida para casos </w:t>
      </w:r>
      <w:r w:rsidRPr="00821857">
        <w:rPr>
          <w:rFonts w:ascii="Arial" w:hAnsi="Arial" w:cs="Arial"/>
          <w:color w:val="000000"/>
          <w:sz w:val="28"/>
          <w:szCs w:val="28"/>
        </w:rPr>
        <w:t>de oferta pública de valores.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f) Asesoría en la contratación y administración de personal y recursos humanos.</w:t>
      </w:r>
    </w:p>
    <w:p w:rsidR="009671E6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g) Patrocinio o representación de la entidad auditada en cualq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uier tipo de gestión </w:t>
      </w:r>
      <w:r w:rsidRPr="00821857">
        <w:rPr>
          <w:rFonts w:ascii="Arial" w:hAnsi="Arial" w:cs="Arial"/>
          <w:color w:val="000000"/>
          <w:sz w:val="28"/>
          <w:szCs w:val="28"/>
        </w:rPr>
        <w:t>administrativa o procedimiento judicial y arbitra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l, excepto en </w:t>
      </w:r>
    </w:p>
    <w:p w:rsidR="0053693F" w:rsidRPr="00821857" w:rsidRDefault="00821857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fiscalizaciones y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juicios tributarios, siempre que la cuantía del co</w:t>
      </w:r>
      <w:r>
        <w:rPr>
          <w:rFonts w:ascii="Arial" w:hAnsi="Arial" w:cs="Arial"/>
          <w:color w:val="000000"/>
          <w:sz w:val="28"/>
          <w:szCs w:val="28"/>
        </w:rPr>
        <w:t xml:space="preserve">njunto de dichos procedimientos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sea inmaterial de acuerdo a los criterios de auditoría generalmente acep</w:t>
      </w:r>
      <w:r>
        <w:rPr>
          <w:rFonts w:ascii="Arial" w:hAnsi="Arial" w:cs="Arial"/>
          <w:color w:val="000000"/>
          <w:sz w:val="28"/>
          <w:szCs w:val="28"/>
        </w:rPr>
        <w:t xml:space="preserve">tados. Los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profesionales que realicen tales gestiones no po</w:t>
      </w:r>
      <w:r>
        <w:rPr>
          <w:rFonts w:ascii="Arial" w:hAnsi="Arial" w:cs="Arial"/>
          <w:color w:val="000000"/>
          <w:sz w:val="28"/>
          <w:szCs w:val="28"/>
        </w:rPr>
        <w:t xml:space="preserve">drán intervenir en la auditoría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externa de la persona que defiendan o representen.</w:t>
      </w:r>
    </w:p>
    <w:p w:rsidR="0053693F" w:rsidRDefault="0053693F" w:rsidP="00536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C"/>
          <w:sz w:val="21"/>
          <w:szCs w:val="21"/>
        </w:rPr>
      </w:pPr>
    </w:p>
    <w:p w:rsidR="0053693F" w:rsidRPr="00821857" w:rsidRDefault="004A51C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23</w:t>
      </w:r>
      <w:r w:rsidR="008A7445">
        <w:rPr>
          <w:rFonts w:ascii="Arial" w:hAnsi="Arial" w:cs="Arial"/>
          <w:color w:val="000000"/>
          <w:sz w:val="28"/>
          <w:szCs w:val="28"/>
        </w:rPr>
        <w:t xml:space="preserve"> :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Las políticas de rotación del personal de auditoría por ser esto un</w:t>
      </w:r>
      <w:r w:rsidR="001653F5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componente del proceso de control de calid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ad y como una salvaguarda de la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independencia de la Firma, es la siguiente: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-El socio</w:t>
      </w:r>
      <w:r w:rsidR="001653F5">
        <w:rPr>
          <w:rFonts w:ascii="Arial" w:hAnsi="Arial" w:cs="Arial"/>
          <w:color w:val="000000"/>
          <w:sz w:val="28"/>
          <w:szCs w:val="28"/>
        </w:rPr>
        <w:t xml:space="preserve"> a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cargo del servicio de auditoría, pueden permanecer un máximo de 5 años</w:t>
      </w:r>
      <w:r w:rsidR="001653F5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1857">
        <w:rPr>
          <w:rFonts w:ascii="Arial" w:hAnsi="Arial" w:cs="Arial"/>
          <w:color w:val="000000"/>
          <w:sz w:val="28"/>
          <w:szCs w:val="28"/>
        </w:rPr>
        <w:t>consecutivos en su rol (7 años no público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s). Después de ese período debe </w:t>
      </w:r>
      <w:r w:rsidRPr="00821857">
        <w:rPr>
          <w:rFonts w:ascii="Arial" w:hAnsi="Arial" w:cs="Arial"/>
          <w:color w:val="000000"/>
          <w:sz w:val="28"/>
          <w:szCs w:val="28"/>
        </w:rPr>
        <w:t>mantener un ”tiempo de espera” por otros dos años adicionales. El “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tiempo de </w:t>
      </w:r>
      <w:r w:rsidRPr="00821857">
        <w:rPr>
          <w:rFonts w:ascii="Arial" w:hAnsi="Arial" w:cs="Arial"/>
          <w:color w:val="000000"/>
          <w:sz w:val="28"/>
          <w:szCs w:val="28"/>
        </w:rPr>
        <w:t>espera” es el tiempo en el c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ual la persona está restringida </w:t>
      </w:r>
      <w:r w:rsidRPr="00821857">
        <w:rPr>
          <w:rFonts w:ascii="Arial" w:hAnsi="Arial" w:cs="Arial"/>
          <w:color w:val="000000"/>
          <w:sz w:val="28"/>
          <w:szCs w:val="28"/>
        </w:rPr>
        <w:t>de tener algún tipo de involucramiento o proveer servicios al cl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iente de auditoría o </w:t>
      </w:r>
      <w:r w:rsidRPr="00821857">
        <w:rPr>
          <w:rFonts w:ascii="Arial" w:hAnsi="Arial" w:cs="Arial"/>
          <w:color w:val="000000"/>
          <w:sz w:val="28"/>
          <w:szCs w:val="28"/>
        </w:rPr>
        <w:t>sus afiliadas.</w:t>
      </w:r>
    </w:p>
    <w:p w:rsidR="0053693F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-El encargado y Staff del servicio de auditoría,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pueden permanecer un máximo de </w:t>
      </w:r>
      <w:r w:rsidRPr="00821857">
        <w:rPr>
          <w:rFonts w:ascii="Arial" w:hAnsi="Arial" w:cs="Arial"/>
          <w:color w:val="000000"/>
          <w:sz w:val="28"/>
          <w:szCs w:val="28"/>
        </w:rPr>
        <w:t>7 años consecutivos en su rol (10 años no pú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blicos). Después de ese período </w:t>
      </w:r>
      <w:r w:rsidRPr="00821857">
        <w:rPr>
          <w:rFonts w:ascii="Arial" w:hAnsi="Arial" w:cs="Arial"/>
          <w:color w:val="000000"/>
          <w:sz w:val="28"/>
          <w:szCs w:val="28"/>
        </w:rPr>
        <w:t>debe mantener un ”tiempo de espera” por otros dos años adicionales.</w:t>
      </w:r>
    </w:p>
    <w:p w:rsidR="008A7445" w:rsidRPr="00821857" w:rsidRDefault="008A744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CAPÍTULO VI</w:t>
      </w:r>
    </w:p>
    <w:p w:rsidR="0053693F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21857">
        <w:rPr>
          <w:rFonts w:ascii="Arial" w:hAnsi="Arial" w:cs="Arial"/>
          <w:b/>
          <w:bCs/>
          <w:color w:val="000000"/>
          <w:sz w:val="28"/>
          <w:szCs w:val="28"/>
        </w:rPr>
        <w:t>Normas que regulen los procedimientos de c</w:t>
      </w:r>
      <w:r w:rsidR="00821857">
        <w:rPr>
          <w:rFonts w:ascii="Arial" w:hAnsi="Arial" w:cs="Arial"/>
          <w:b/>
          <w:bCs/>
          <w:color w:val="000000"/>
          <w:sz w:val="28"/>
          <w:szCs w:val="28"/>
        </w:rPr>
        <w:t>ontrol que serán utilizados por la firma Alto Impacto</w:t>
      </w:r>
      <w:r w:rsidRPr="00821857">
        <w:rPr>
          <w:rFonts w:ascii="Arial" w:hAnsi="Arial" w:cs="Arial"/>
          <w:b/>
          <w:bCs/>
          <w:color w:val="000000"/>
          <w:sz w:val="28"/>
          <w:szCs w:val="28"/>
        </w:rPr>
        <w:t xml:space="preserve"> para la vigilancia del cumpli</w:t>
      </w:r>
      <w:r w:rsidR="00821857">
        <w:rPr>
          <w:rFonts w:ascii="Arial" w:hAnsi="Arial" w:cs="Arial"/>
          <w:b/>
          <w:bCs/>
          <w:color w:val="000000"/>
          <w:sz w:val="28"/>
          <w:szCs w:val="28"/>
        </w:rPr>
        <w:t xml:space="preserve">miento de los requerimientos de </w:t>
      </w:r>
      <w:r w:rsidRPr="00821857">
        <w:rPr>
          <w:rFonts w:ascii="Arial" w:hAnsi="Arial" w:cs="Arial"/>
          <w:b/>
          <w:bCs/>
          <w:color w:val="000000"/>
          <w:sz w:val="28"/>
          <w:szCs w:val="28"/>
        </w:rPr>
        <w:t>independencia de juicio e idoneidad técnica.</w:t>
      </w:r>
    </w:p>
    <w:p w:rsidR="009671E6" w:rsidRPr="00821857" w:rsidRDefault="009671E6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693F" w:rsidRPr="00821857" w:rsidRDefault="004A51C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24</w:t>
      </w:r>
      <w:r w:rsidR="008A7445">
        <w:rPr>
          <w:rFonts w:ascii="Arial" w:hAnsi="Arial" w:cs="Arial"/>
          <w:color w:val="000000"/>
          <w:sz w:val="28"/>
          <w:szCs w:val="28"/>
        </w:rPr>
        <w:t xml:space="preserve"> :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La actividad de Auditoría Externa a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l determinar su planificación y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sus modificaciones, así como al desempeña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r su trabajo y al comunicar sus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resultados, debe estar libre de injerencias 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de las empresas en las que está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ejecutando el proceso de auditoría y de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cualquier empresa en que Alt</w:t>
      </w:r>
      <w:r w:rsidR="006D12AD">
        <w:rPr>
          <w:rFonts w:ascii="Arial" w:hAnsi="Arial" w:cs="Arial"/>
          <w:color w:val="000000"/>
          <w:sz w:val="28"/>
          <w:szCs w:val="28"/>
        </w:rPr>
        <w:t>o</w:t>
      </w:r>
      <w:r w:rsidR="00821857">
        <w:rPr>
          <w:rFonts w:ascii="Arial" w:hAnsi="Arial" w:cs="Arial"/>
          <w:color w:val="000000"/>
          <w:sz w:val="28"/>
          <w:szCs w:val="28"/>
        </w:rPr>
        <w:t xml:space="preserve"> Impacto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desarrolla su actividad, por lo </w:t>
      </w:r>
      <w:r w:rsidR="00DD424C">
        <w:rPr>
          <w:rFonts w:ascii="Arial" w:hAnsi="Arial" w:cs="Arial"/>
          <w:color w:val="000000"/>
          <w:sz w:val="28"/>
          <w:szCs w:val="28"/>
        </w:rPr>
        <w:t xml:space="preserve">que  los profesionales </w:t>
      </w:r>
      <w:r w:rsidR="006D12AD">
        <w:rPr>
          <w:rFonts w:ascii="Arial" w:hAnsi="Arial" w:cs="Arial"/>
          <w:color w:val="000000"/>
          <w:sz w:val="28"/>
          <w:szCs w:val="28"/>
        </w:rPr>
        <w:t xml:space="preserve"> integrantes, deberán ejercer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su actividad con total independencia funcional y de juicio, por lo que estos: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a) No podrán ser empleados ni ejercer funciones en ninguna empr</w:t>
      </w:r>
      <w:r w:rsidR="006D12AD">
        <w:rPr>
          <w:rFonts w:ascii="Arial" w:hAnsi="Arial" w:cs="Arial"/>
          <w:color w:val="000000"/>
          <w:sz w:val="28"/>
          <w:szCs w:val="28"/>
        </w:rPr>
        <w:t>esa o institución en donde Alto Impacto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presta servicios de auditoría y/o consultoría.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b) No podrán ser miembros de juntas directivas, com</w:t>
      </w:r>
      <w:r w:rsidR="006D12AD">
        <w:rPr>
          <w:rFonts w:ascii="Arial" w:hAnsi="Arial" w:cs="Arial"/>
          <w:color w:val="000000"/>
          <w:sz w:val="28"/>
          <w:szCs w:val="28"/>
        </w:rPr>
        <w:t xml:space="preserve">isiones de trabajo o similares, </w:t>
      </w:r>
      <w:r w:rsidRPr="00821857">
        <w:rPr>
          <w:rFonts w:ascii="Arial" w:hAnsi="Arial" w:cs="Arial"/>
          <w:color w:val="000000"/>
          <w:sz w:val="28"/>
          <w:szCs w:val="28"/>
        </w:rPr>
        <w:t>ni formar parte de órganos directores de procesos.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1857">
        <w:rPr>
          <w:rFonts w:ascii="Arial" w:hAnsi="Arial" w:cs="Arial"/>
          <w:color w:val="000000"/>
          <w:sz w:val="28"/>
          <w:szCs w:val="28"/>
        </w:rPr>
        <w:t>Monitorear continuamente estas políticas y p</w:t>
      </w:r>
      <w:r w:rsidR="00DD424C">
        <w:rPr>
          <w:rFonts w:ascii="Arial" w:hAnsi="Arial" w:cs="Arial"/>
          <w:color w:val="000000"/>
          <w:sz w:val="28"/>
          <w:szCs w:val="28"/>
        </w:rPr>
        <w:t>rocedimientos</w:t>
      </w:r>
      <w:r w:rsidR="006D12AD">
        <w:rPr>
          <w:rFonts w:ascii="Arial" w:hAnsi="Arial" w:cs="Arial"/>
          <w:color w:val="000000"/>
          <w:sz w:val="28"/>
          <w:szCs w:val="28"/>
        </w:rPr>
        <w:t xml:space="preserve"> que cubren áreas </w:t>
      </w:r>
      <w:r w:rsidRPr="00821857">
        <w:rPr>
          <w:rFonts w:ascii="Arial" w:hAnsi="Arial" w:cs="Arial"/>
          <w:color w:val="000000"/>
          <w:sz w:val="28"/>
          <w:szCs w:val="28"/>
        </w:rPr>
        <w:t>como la independencia personal, las relaciones pos</w:t>
      </w:r>
      <w:r w:rsidR="006D12AD">
        <w:rPr>
          <w:rFonts w:ascii="Arial" w:hAnsi="Arial" w:cs="Arial"/>
          <w:color w:val="000000"/>
          <w:sz w:val="28"/>
          <w:szCs w:val="28"/>
        </w:rPr>
        <w:t xml:space="preserve">t empleo, la rotación de socios </w:t>
      </w:r>
      <w:r w:rsidRPr="00821857">
        <w:rPr>
          <w:rFonts w:ascii="Arial" w:hAnsi="Arial" w:cs="Arial"/>
          <w:color w:val="000000"/>
          <w:sz w:val="28"/>
          <w:szCs w:val="28"/>
        </w:rPr>
        <w:t>y aprobación de los servicios de auditoría y los servicios que no son de auditoría.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Algunas de las políticas y proce</w:t>
      </w:r>
      <w:r w:rsidR="00DD424C">
        <w:rPr>
          <w:rFonts w:ascii="Arial" w:hAnsi="Arial" w:cs="Arial"/>
          <w:color w:val="000000"/>
          <w:sz w:val="28"/>
          <w:szCs w:val="28"/>
        </w:rPr>
        <w:t>sos de independencia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incluyen;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Independencia Personal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• Cada profesional es el responsable final de mantener su independencia personal.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• Los socios, gerentes y aquellos que proveen servicios prof</w:t>
      </w:r>
      <w:r w:rsidR="006D12AD">
        <w:rPr>
          <w:rFonts w:ascii="Arial" w:hAnsi="Arial" w:cs="Arial"/>
          <w:color w:val="000000"/>
          <w:sz w:val="28"/>
          <w:szCs w:val="28"/>
        </w:rPr>
        <w:t xml:space="preserve">esionales a una </w:t>
      </w:r>
      <w:r w:rsidR="00557C74">
        <w:rPr>
          <w:rFonts w:ascii="Arial" w:hAnsi="Arial" w:cs="Arial"/>
          <w:color w:val="000000"/>
          <w:sz w:val="28"/>
          <w:szCs w:val="28"/>
        </w:rPr>
        <w:t>entidad que se audite,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no pueden poseer in</w:t>
      </w:r>
      <w:r w:rsidR="00557C74">
        <w:rPr>
          <w:rFonts w:ascii="Arial" w:hAnsi="Arial" w:cs="Arial"/>
          <w:color w:val="000000"/>
          <w:sz w:val="28"/>
          <w:szCs w:val="28"/>
        </w:rPr>
        <w:t>versiones directas o indirectas.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• Los familiares directos o dependientes de socios de la firma, no pueden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1857">
        <w:rPr>
          <w:rFonts w:ascii="Arial" w:hAnsi="Arial" w:cs="Arial"/>
          <w:color w:val="000000"/>
          <w:sz w:val="28"/>
          <w:szCs w:val="28"/>
        </w:rPr>
        <w:t>mantener ciertos roles de contabilidad o informaci</w:t>
      </w:r>
      <w:r w:rsidR="006D12AD">
        <w:rPr>
          <w:rFonts w:ascii="Arial" w:hAnsi="Arial" w:cs="Arial"/>
          <w:color w:val="000000"/>
          <w:sz w:val="28"/>
          <w:szCs w:val="28"/>
        </w:rPr>
        <w:t>ón financiera con entidades que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 se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="00557C74">
        <w:rPr>
          <w:rFonts w:ascii="Arial" w:hAnsi="Arial" w:cs="Arial"/>
          <w:color w:val="000000"/>
          <w:sz w:val="28"/>
          <w:szCs w:val="28"/>
        </w:rPr>
        <w:t>auditen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o sus afiliadas.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Relaciones Post-Empleo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• Se requiere</w:t>
      </w:r>
      <w:r w:rsidR="006D12AD">
        <w:rPr>
          <w:rFonts w:ascii="Arial" w:hAnsi="Arial" w:cs="Arial"/>
          <w:color w:val="000000"/>
          <w:sz w:val="28"/>
          <w:szCs w:val="28"/>
        </w:rPr>
        <w:t xml:space="preserve"> que los profesionales de Alto Impacto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inf</w:t>
      </w:r>
      <w:r w:rsidR="006D12AD">
        <w:rPr>
          <w:rFonts w:ascii="Arial" w:hAnsi="Arial" w:cs="Arial"/>
          <w:color w:val="000000"/>
          <w:sz w:val="28"/>
          <w:szCs w:val="28"/>
        </w:rPr>
        <w:t xml:space="preserve">ormen rápidamente a la firma de 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cualquier conversación o contacto en relación a posible empleo entre ellos y 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de </w:t>
      </w:r>
      <w:r w:rsidRPr="00821857">
        <w:rPr>
          <w:rFonts w:ascii="Arial" w:hAnsi="Arial" w:cs="Arial"/>
          <w:color w:val="000000"/>
          <w:sz w:val="28"/>
          <w:szCs w:val="28"/>
        </w:rPr>
        <w:t>un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a </w:t>
      </w:r>
      <w:r w:rsidR="00557C74">
        <w:rPr>
          <w:rFonts w:ascii="Arial" w:hAnsi="Arial" w:cs="Arial"/>
          <w:color w:val="000000"/>
          <w:sz w:val="28"/>
          <w:szCs w:val="28"/>
        </w:rPr>
        <w:t>entidad auditada.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•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Los profesionales de Alto Impacto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que participen en 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negociaciones relacionadas a un </w:t>
      </w:r>
      <w:r w:rsidRPr="00821857">
        <w:rPr>
          <w:rFonts w:ascii="Arial" w:hAnsi="Arial" w:cs="Arial"/>
          <w:color w:val="000000"/>
          <w:sz w:val="28"/>
          <w:szCs w:val="28"/>
        </w:rPr>
        <w:t>posible empl</w:t>
      </w:r>
      <w:r w:rsidR="00557C74">
        <w:rPr>
          <w:rFonts w:ascii="Arial" w:hAnsi="Arial" w:cs="Arial"/>
          <w:color w:val="000000"/>
          <w:sz w:val="28"/>
          <w:szCs w:val="28"/>
        </w:rPr>
        <w:t>eo con una entidad auditada,</w:t>
      </w:r>
      <w:r w:rsidRPr="00821857">
        <w:rPr>
          <w:rFonts w:ascii="Arial" w:hAnsi="Arial" w:cs="Arial"/>
          <w:color w:val="000000"/>
          <w:sz w:val="28"/>
          <w:szCs w:val="28"/>
        </w:rPr>
        <w:t xml:space="preserve"> s</w:t>
      </w:r>
      <w:r w:rsidR="00557C74">
        <w:rPr>
          <w:rFonts w:ascii="Arial" w:hAnsi="Arial" w:cs="Arial"/>
          <w:color w:val="000000"/>
          <w:sz w:val="28"/>
          <w:szCs w:val="28"/>
        </w:rPr>
        <w:t>erán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removidos inmediatamente del </w:t>
      </w:r>
      <w:r w:rsidRPr="00821857">
        <w:rPr>
          <w:rFonts w:ascii="Arial" w:hAnsi="Arial" w:cs="Arial"/>
          <w:color w:val="000000"/>
          <w:sz w:val="28"/>
          <w:szCs w:val="28"/>
        </w:rPr>
        <w:t>trabajo de auditoría.</w:t>
      </w:r>
    </w:p>
    <w:p w:rsidR="0053693F" w:rsidRPr="00011DD3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lastRenderedPageBreak/>
        <w:t>• Si un profesional acepta un emp</w:t>
      </w:r>
      <w:r w:rsidR="00557C74">
        <w:rPr>
          <w:rFonts w:ascii="Arial" w:hAnsi="Arial" w:cs="Arial"/>
          <w:color w:val="000000"/>
          <w:sz w:val="28"/>
          <w:szCs w:val="28"/>
        </w:rPr>
        <w:t>leo en una entidad auditada</w:t>
      </w:r>
      <w:r w:rsidRPr="00821857">
        <w:rPr>
          <w:rFonts w:ascii="Arial" w:hAnsi="Arial" w:cs="Arial"/>
          <w:color w:val="000000"/>
          <w:sz w:val="28"/>
          <w:szCs w:val="28"/>
        </w:rPr>
        <w:t>, el equipo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 de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1857">
        <w:rPr>
          <w:rFonts w:ascii="Arial" w:hAnsi="Arial" w:cs="Arial"/>
          <w:sz w:val="28"/>
          <w:szCs w:val="28"/>
        </w:rPr>
        <w:t>trabajo considera activamente la idoneidad o necesidad de modificar los</w:t>
      </w:r>
      <w:r w:rsidR="003B158E">
        <w:rPr>
          <w:rFonts w:ascii="Arial" w:hAnsi="Arial" w:cs="Arial"/>
          <w:sz w:val="28"/>
          <w:szCs w:val="28"/>
        </w:rPr>
        <w:t xml:space="preserve"> </w:t>
      </w:r>
      <w:r w:rsidRPr="00821857">
        <w:rPr>
          <w:rFonts w:ascii="Arial" w:hAnsi="Arial" w:cs="Arial"/>
          <w:sz w:val="28"/>
          <w:szCs w:val="28"/>
        </w:rPr>
        <w:t>procedimientos de auditoría para ajuste</w:t>
      </w:r>
      <w:r w:rsidR="00557C74">
        <w:rPr>
          <w:rFonts w:ascii="Arial" w:hAnsi="Arial" w:cs="Arial"/>
          <w:sz w:val="28"/>
          <w:szCs w:val="28"/>
        </w:rPr>
        <w:t>,</w:t>
      </w:r>
      <w:r w:rsidRPr="00821857">
        <w:rPr>
          <w:rFonts w:ascii="Arial" w:hAnsi="Arial" w:cs="Arial"/>
          <w:sz w:val="28"/>
          <w:szCs w:val="28"/>
        </w:rPr>
        <w:t xml:space="preserve"> en cuanto al riesgo de elusión de parte</w:t>
      </w:r>
      <w:r w:rsidR="003B158E">
        <w:rPr>
          <w:rFonts w:ascii="Arial" w:hAnsi="Arial" w:cs="Arial"/>
          <w:sz w:val="28"/>
          <w:szCs w:val="28"/>
        </w:rPr>
        <w:t xml:space="preserve"> </w:t>
      </w:r>
      <w:r w:rsidRPr="00821857">
        <w:rPr>
          <w:rFonts w:ascii="Arial" w:hAnsi="Arial" w:cs="Arial"/>
          <w:sz w:val="28"/>
          <w:szCs w:val="28"/>
        </w:rPr>
        <w:t>del ex profesional de la firma.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21857">
        <w:rPr>
          <w:rFonts w:ascii="Arial" w:hAnsi="Arial" w:cs="Arial"/>
          <w:sz w:val="28"/>
          <w:szCs w:val="28"/>
        </w:rPr>
        <w:t>Rotación de los Socios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21857">
        <w:rPr>
          <w:rFonts w:ascii="Arial" w:hAnsi="Arial" w:cs="Arial"/>
          <w:sz w:val="28"/>
          <w:szCs w:val="28"/>
        </w:rPr>
        <w:t>Bajo la Ley de Mercado de Valores y las reglas de independencia del Colegio de</w:t>
      </w:r>
      <w:r w:rsidR="003B158E">
        <w:rPr>
          <w:rFonts w:ascii="Arial" w:hAnsi="Arial" w:cs="Arial"/>
          <w:sz w:val="28"/>
          <w:szCs w:val="28"/>
        </w:rPr>
        <w:t xml:space="preserve"> C</w:t>
      </w:r>
      <w:r w:rsidRPr="00821857">
        <w:rPr>
          <w:rFonts w:ascii="Arial" w:hAnsi="Arial" w:cs="Arial"/>
          <w:sz w:val="28"/>
          <w:szCs w:val="28"/>
        </w:rPr>
        <w:t>ontadores de Chile, los socios de audito</w:t>
      </w:r>
      <w:r w:rsidR="00011DD3">
        <w:rPr>
          <w:rFonts w:ascii="Arial" w:hAnsi="Arial" w:cs="Arial"/>
          <w:sz w:val="28"/>
          <w:szCs w:val="28"/>
        </w:rPr>
        <w:t>ría de la firma</w:t>
      </w:r>
      <w:r w:rsidR="00557C74">
        <w:rPr>
          <w:rFonts w:ascii="Arial" w:hAnsi="Arial" w:cs="Arial"/>
          <w:sz w:val="28"/>
          <w:szCs w:val="28"/>
        </w:rPr>
        <w:t>,</w:t>
      </w:r>
      <w:r w:rsidR="00011DD3">
        <w:rPr>
          <w:rFonts w:ascii="Arial" w:hAnsi="Arial" w:cs="Arial"/>
          <w:sz w:val="28"/>
          <w:szCs w:val="28"/>
        </w:rPr>
        <w:t xml:space="preserve"> están sujetos a </w:t>
      </w:r>
      <w:r w:rsidRPr="00821857">
        <w:rPr>
          <w:rFonts w:ascii="Arial" w:hAnsi="Arial" w:cs="Arial"/>
          <w:sz w:val="28"/>
          <w:szCs w:val="28"/>
        </w:rPr>
        <w:t>requerimientos específicos de rotació</w:t>
      </w:r>
      <w:r w:rsidR="00011DD3">
        <w:rPr>
          <w:rFonts w:ascii="Arial" w:hAnsi="Arial" w:cs="Arial"/>
          <w:sz w:val="28"/>
          <w:szCs w:val="28"/>
        </w:rPr>
        <w:t xml:space="preserve">n que limitan el número de años </w:t>
      </w:r>
      <w:r w:rsidRPr="00821857">
        <w:rPr>
          <w:rFonts w:ascii="Arial" w:hAnsi="Arial" w:cs="Arial"/>
          <w:sz w:val="28"/>
          <w:szCs w:val="28"/>
        </w:rPr>
        <w:t>consecutivos</w:t>
      </w:r>
      <w:r w:rsidR="003B158E">
        <w:rPr>
          <w:rFonts w:ascii="Arial" w:hAnsi="Arial" w:cs="Arial"/>
          <w:sz w:val="28"/>
          <w:szCs w:val="28"/>
        </w:rPr>
        <w:t xml:space="preserve"> en</w:t>
      </w:r>
      <w:r w:rsidRPr="00821857">
        <w:rPr>
          <w:rFonts w:ascii="Arial" w:hAnsi="Arial" w:cs="Arial"/>
          <w:sz w:val="28"/>
          <w:szCs w:val="28"/>
        </w:rPr>
        <w:t xml:space="preserve"> que un socio puede proporcionar servi</w:t>
      </w:r>
      <w:r w:rsidR="00011DD3">
        <w:rPr>
          <w:rFonts w:ascii="Arial" w:hAnsi="Arial" w:cs="Arial"/>
          <w:sz w:val="28"/>
          <w:szCs w:val="28"/>
        </w:rPr>
        <w:t xml:space="preserve">cios a una entidad inscrita que </w:t>
      </w:r>
      <w:r w:rsidR="00557C74">
        <w:rPr>
          <w:rFonts w:ascii="Arial" w:hAnsi="Arial" w:cs="Arial"/>
          <w:sz w:val="28"/>
          <w:szCs w:val="28"/>
        </w:rPr>
        <w:t>se audita</w:t>
      </w:r>
      <w:r w:rsidRPr="00821857">
        <w:rPr>
          <w:rFonts w:ascii="Arial" w:hAnsi="Arial" w:cs="Arial"/>
          <w:sz w:val="28"/>
          <w:szCs w:val="28"/>
        </w:rPr>
        <w:t>.</w:t>
      </w:r>
    </w:p>
    <w:p w:rsidR="0053693F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21857">
        <w:rPr>
          <w:rFonts w:ascii="Arial" w:hAnsi="Arial" w:cs="Arial"/>
          <w:sz w:val="28"/>
          <w:szCs w:val="28"/>
        </w:rPr>
        <w:t>Para asegurar el cumplimiento a estos requer</w:t>
      </w:r>
      <w:r w:rsidR="00011DD3">
        <w:rPr>
          <w:rFonts w:ascii="Arial" w:hAnsi="Arial" w:cs="Arial"/>
          <w:sz w:val="28"/>
          <w:szCs w:val="28"/>
        </w:rPr>
        <w:t xml:space="preserve">imientos, la firma monitorea la </w:t>
      </w:r>
      <w:r w:rsidRPr="00821857">
        <w:rPr>
          <w:rFonts w:ascii="Arial" w:hAnsi="Arial" w:cs="Arial"/>
          <w:sz w:val="28"/>
          <w:szCs w:val="28"/>
        </w:rPr>
        <w:t>asignación de los socios efectuando cambios de so</w:t>
      </w:r>
      <w:r w:rsidR="00011DD3">
        <w:rPr>
          <w:rFonts w:ascii="Arial" w:hAnsi="Arial" w:cs="Arial"/>
          <w:sz w:val="28"/>
          <w:szCs w:val="28"/>
        </w:rPr>
        <w:t xml:space="preserve">cios para entidades registradas </w:t>
      </w:r>
      <w:r w:rsidRPr="00821857">
        <w:rPr>
          <w:rFonts w:ascii="Arial" w:hAnsi="Arial" w:cs="Arial"/>
          <w:sz w:val="28"/>
          <w:szCs w:val="28"/>
        </w:rPr>
        <w:t xml:space="preserve">que </w:t>
      </w:r>
      <w:r w:rsidR="003B158E">
        <w:rPr>
          <w:rFonts w:ascii="Arial" w:hAnsi="Arial" w:cs="Arial"/>
          <w:sz w:val="28"/>
          <w:szCs w:val="28"/>
        </w:rPr>
        <w:t>se auditan.</w:t>
      </w:r>
    </w:p>
    <w:p w:rsidR="00557C74" w:rsidRPr="00821857" w:rsidRDefault="00557C74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21857">
        <w:rPr>
          <w:rFonts w:ascii="Arial" w:hAnsi="Arial" w:cs="Arial"/>
          <w:sz w:val="28"/>
          <w:szCs w:val="28"/>
        </w:rPr>
        <w:t>CAPÍTULO VII</w:t>
      </w:r>
    </w:p>
    <w:p w:rsidR="0053693F" w:rsidRPr="00821857" w:rsidRDefault="0053693F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21857">
        <w:rPr>
          <w:rFonts w:ascii="Arial" w:hAnsi="Arial" w:cs="Arial"/>
          <w:b/>
          <w:bCs/>
          <w:sz w:val="28"/>
          <w:szCs w:val="28"/>
        </w:rPr>
        <w:t>Normas que regulen los programas de formación continua y capacitación</w:t>
      </w:r>
      <w:r w:rsidR="003B15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1857">
        <w:rPr>
          <w:rFonts w:ascii="Arial" w:hAnsi="Arial" w:cs="Arial"/>
          <w:b/>
          <w:bCs/>
          <w:sz w:val="28"/>
          <w:szCs w:val="28"/>
        </w:rPr>
        <w:t>profesional de los socios y del equipo de profesionales de auditoría</w:t>
      </w:r>
    </w:p>
    <w:p w:rsidR="0053693F" w:rsidRPr="00821857" w:rsidRDefault="004A51C5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Artículo 25</w:t>
      </w:r>
      <w:r w:rsidR="00557C74">
        <w:rPr>
          <w:rFonts w:ascii="Arial" w:hAnsi="Arial" w:cs="Arial"/>
          <w:sz w:val="28"/>
          <w:szCs w:val="28"/>
        </w:rPr>
        <w:t xml:space="preserve"> :</w:t>
      </w:r>
      <w:r w:rsidR="0053693F" w:rsidRPr="00821857">
        <w:rPr>
          <w:rFonts w:ascii="Arial" w:hAnsi="Arial" w:cs="Arial"/>
          <w:sz w:val="28"/>
          <w:szCs w:val="28"/>
        </w:rPr>
        <w:t xml:space="preserve"> La firma requiere que sus socio</w:t>
      </w:r>
      <w:r w:rsidR="00011DD3">
        <w:rPr>
          <w:rFonts w:ascii="Arial" w:hAnsi="Arial" w:cs="Arial"/>
          <w:sz w:val="28"/>
          <w:szCs w:val="28"/>
        </w:rPr>
        <w:t xml:space="preserve">s y profesionales mantengan sus </w:t>
      </w:r>
      <w:r w:rsidR="0053693F" w:rsidRPr="00821857">
        <w:rPr>
          <w:rFonts w:ascii="Arial" w:hAnsi="Arial" w:cs="Arial"/>
          <w:sz w:val="28"/>
          <w:szCs w:val="28"/>
        </w:rPr>
        <w:t>competencias técnicas y cumplan con lo</w:t>
      </w:r>
      <w:r w:rsidR="00011DD3">
        <w:rPr>
          <w:rFonts w:ascii="Arial" w:hAnsi="Arial" w:cs="Arial"/>
          <w:sz w:val="28"/>
          <w:szCs w:val="28"/>
        </w:rPr>
        <w:t xml:space="preserve">s requerimientos regulatorios y </w:t>
      </w:r>
      <w:r w:rsidR="0053693F" w:rsidRPr="00821857">
        <w:rPr>
          <w:rFonts w:ascii="Arial" w:hAnsi="Arial" w:cs="Arial"/>
          <w:sz w:val="28"/>
          <w:szCs w:val="28"/>
        </w:rPr>
        <w:t>profesionales aplicables relacionados a la Edu</w:t>
      </w:r>
      <w:r w:rsidR="00011DD3">
        <w:rPr>
          <w:rFonts w:ascii="Arial" w:hAnsi="Arial" w:cs="Arial"/>
          <w:sz w:val="28"/>
          <w:szCs w:val="28"/>
        </w:rPr>
        <w:t xml:space="preserve">cación Profesional Continua. La </w:t>
      </w:r>
      <w:r w:rsidR="0053693F" w:rsidRPr="00821857">
        <w:rPr>
          <w:rFonts w:ascii="Arial" w:hAnsi="Arial" w:cs="Arial"/>
          <w:sz w:val="28"/>
          <w:szCs w:val="28"/>
        </w:rPr>
        <w:t>firma provee oportunidades de entrenamiento co</w:t>
      </w:r>
      <w:r w:rsidR="00011DD3">
        <w:rPr>
          <w:rFonts w:ascii="Arial" w:hAnsi="Arial" w:cs="Arial"/>
          <w:sz w:val="28"/>
          <w:szCs w:val="28"/>
        </w:rPr>
        <w:t xml:space="preserve">ntinuo para mantener a nuestros </w:t>
      </w:r>
      <w:r w:rsidR="0053693F" w:rsidRPr="00821857">
        <w:rPr>
          <w:rFonts w:ascii="Arial" w:hAnsi="Arial" w:cs="Arial"/>
          <w:sz w:val="28"/>
          <w:szCs w:val="28"/>
        </w:rPr>
        <w:t>profesionales cumpliendo con estos requerimientos, así co</w:t>
      </w:r>
      <w:r w:rsidR="00011DD3">
        <w:rPr>
          <w:rFonts w:ascii="Arial" w:hAnsi="Arial" w:cs="Arial"/>
          <w:sz w:val="28"/>
          <w:szCs w:val="28"/>
        </w:rPr>
        <w:t xml:space="preserve">mo con sus propias </w:t>
      </w:r>
      <w:r w:rsidR="0053693F" w:rsidRPr="00821857">
        <w:rPr>
          <w:rFonts w:ascii="Arial" w:hAnsi="Arial" w:cs="Arial"/>
          <w:sz w:val="28"/>
          <w:szCs w:val="28"/>
        </w:rPr>
        <w:t>metas de desarrollo profesional, mediante curs</w:t>
      </w:r>
      <w:r w:rsidR="00557C74">
        <w:rPr>
          <w:rFonts w:ascii="Arial" w:hAnsi="Arial" w:cs="Arial"/>
          <w:sz w:val="28"/>
          <w:szCs w:val="28"/>
        </w:rPr>
        <w:t xml:space="preserve">os tradicionales presenciales, </w:t>
      </w:r>
      <w:r w:rsidR="00011DD3">
        <w:rPr>
          <w:rFonts w:ascii="Arial" w:hAnsi="Arial" w:cs="Arial"/>
          <w:sz w:val="28"/>
          <w:szCs w:val="28"/>
        </w:rPr>
        <w:t xml:space="preserve"> a </w:t>
      </w:r>
      <w:r w:rsidR="0053693F" w:rsidRPr="00821857">
        <w:rPr>
          <w:rFonts w:ascii="Arial" w:hAnsi="Arial" w:cs="Arial"/>
          <w:sz w:val="28"/>
          <w:szCs w:val="28"/>
        </w:rPr>
        <w:t>distancia y estudio propio basado en la web.</w:t>
      </w:r>
    </w:p>
    <w:p w:rsidR="0053693F" w:rsidRPr="00821857" w:rsidRDefault="00011DD3" w:rsidP="00821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Alto Impacto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 xml:space="preserve"> requiere que los profesionales de Auditoria que prestan servicio al cliente</w:t>
      </w:r>
      <w:r w:rsidR="00557C74">
        <w:rPr>
          <w:rFonts w:ascii="Arial" w:hAnsi="Arial" w:cs="Arial"/>
          <w:color w:val="000000"/>
          <w:sz w:val="28"/>
          <w:szCs w:val="28"/>
        </w:rPr>
        <w:t>,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cumplan con los requerimientos de la profesión, normas profesionales, leyes y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821857">
        <w:rPr>
          <w:rFonts w:ascii="Arial" w:hAnsi="Arial" w:cs="Arial"/>
          <w:color w:val="000000"/>
          <w:sz w:val="28"/>
          <w:szCs w:val="28"/>
        </w:rPr>
        <w:t>regulaciones.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1857">
        <w:rPr>
          <w:rFonts w:ascii="Arial" w:hAnsi="Arial" w:cs="Arial"/>
          <w:color w:val="000000"/>
          <w:sz w:val="28"/>
          <w:szCs w:val="28"/>
        </w:rPr>
        <w:t>Las horas de capacitación que debe tener cada profesional del equipo de trabajo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Pr="00011DD3">
        <w:rPr>
          <w:rFonts w:ascii="Arial" w:hAnsi="Arial" w:cs="Arial"/>
          <w:color w:val="000000"/>
          <w:sz w:val="28"/>
          <w:szCs w:val="28"/>
        </w:rPr>
        <w:t>por año calendario será el siguiente: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Staff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 :</w:t>
      </w:r>
      <w:r w:rsidRPr="00011DD3">
        <w:rPr>
          <w:rFonts w:ascii="Arial" w:hAnsi="Arial" w:cs="Arial"/>
          <w:color w:val="000000"/>
          <w:sz w:val="28"/>
          <w:szCs w:val="28"/>
        </w:rPr>
        <w:t xml:space="preserve"> 8 Hrs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Encargado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 :</w:t>
      </w:r>
      <w:r w:rsidRPr="00011DD3">
        <w:rPr>
          <w:rFonts w:ascii="Arial" w:hAnsi="Arial" w:cs="Arial"/>
          <w:color w:val="000000"/>
          <w:sz w:val="28"/>
          <w:szCs w:val="28"/>
        </w:rPr>
        <w:t xml:space="preserve"> 12 Hrs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Socio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 :</w:t>
      </w:r>
      <w:r w:rsidRPr="00011DD3">
        <w:rPr>
          <w:rFonts w:ascii="Arial" w:hAnsi="Arial" w:cs="Arial"/>
          <w:color w:val="000000"/>
          <w:sz w:val="28"/>
          <w:szCs w:val="28"/>
        </w:rPr>
        <w:t xml:space="preserve"> 16 Hrs</w:t>
      </w:r>
    </w:p>
    <w:p w:rsidR="0053693F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Ad</w:t>
      </w:r>
      <w:r w:rsidR="00557C74">
        <w:rPr>
          <w:rFonts w:ascii="Arial" w:hAnsi="Arial" w:cs="Arial"/>
          <w:color w:val="000000"/>
          <w:sz w:val="28"/>
          <w:szCs w:val="28"/>
        </w:rPr>
        <w:t>emás, la firma invita a los</w:t>
      </w:r>
      <w:r w:rsidRPr="00011DD3">
        <w:rPr>
          <w:rFonts w:ascii="Arial" w:hAnsi="Arial" w:cs="Arial"/>
          <w:color w:val="000000"/>
          <w:sz w:val="28"/>
          <w:szCs w:val="28"/>
        </w:rPr>
        <w:t xml:space="preserve"> profesionale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s 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del staff, 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que se mantengan al día sobre </w:t>
      </w:r>
      <w:r w:rsidRPr="00011DD3">
        <w:rPr>
          <w:rFonts w:ascii="Arial" w:hAnsi="Arial" w:cs="Arial"/>
          <w:color w:val="000000"/>
          <w:sz w:val="28"/>
          <w:szCs w:val="28"/>
        </w:rPr>
        <w:t>las actualizaciones técnicas</w:t>
      </w:r>
      <w:r w:rsidR="00557C74">
        <w:rPr>
          <w:rFonts w:ascii="Arial" w:hAnsi="Arial" w:cs="Arial"/>
          <w:color w:val="000000"/>
          <w:sz w:val="28"/>
          <w:szCs w:val="28"/>
        </w:rPr>
        <w:t>,</w:t>
      </w:r>
      <w:r w:rsidRPr="00011DD3">
        <w:rPr>
          <w:rFonts w:ascii="Arial" w:hAnsi="Arial" w:cs="Arial"/>
          <w:color w:val="000000"/>
          <w:sz w:val="28"/>
          <w:szCs w:val="28"/>
        </w:rPr>
        <w:t xml:space="preserve"> al asistir a programas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y conferencias de capacitación </w:t>
      </w:r>
      <w:r w:rsidRPr="00011DD3">
        <w:rPr>
          <w:rFonts w:ascii="Arial" w:hAnsi="Arial" w:cs="Arial"/>
          <w:color w:val="000000"/>
          <w:sz w:val="28"/>
          <w:szCs w:val="28"/>
        </w:rPr>
        <w:t xml:space="preserve">específicos de la industria, al igual que mediante la </w:t>
      </w:r>
      <w:r w:rsidR="00011DD3">
        <w:rPr>
          <w:rFonts w:ascii="Arial" w:hAnsi="Arial" w:cs="Arial"/>
          <w:color w:val="000000"/>
          <w:sz w:val="28"/>
          <w:szCs w:val="28"/>
        </w:rPr>
        <w:t>revisión de los boletines y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 de 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las </w:t>
      </w:r>
      <w:r w:rsidRPr="00011DD3">
        <w:rPr>
          <w:rFonts w:ascii="Arial" w:hAnsi="Arial" w:cs="Arial"/>
          <w:color w:val="000000"/>
          <w:sz w:val="28"/>
          <w:szCs w:val="28"/>
        </w:rPr>
        <w:t>publicaciones periódicas.</w:t>
      </w:r>
    </w:p>
    <w:p w:rsidR="00011DD3" w:rsidRPr="00011DD3" w:rsidRDefault="00011DD3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34B62" w:rsidRDefault="00C34B62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lastRenderedPageBreak/>
        <w:t>CAPÍTULO VIII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11DD3">
        <w:rPr>
          <w:rFonts w:ascii="Arial" w:hAnsi="Arial" w:cs="Arial"/>
          <w:b/>
          <w:bCs/>
          <w:color w:val="000000"/>
          <w:sz w:val="28"/>
          <w:szCs w:val="28"/>
        </w:rPr>
        <w:t>Norma que regule e</w:t>
      </w:r>
      <w:r w:rsidR="00011DD3">
        <w:rPr>
          <w:rFonts w:ascii="Arial" w:hAnsi="Arial" w:cs="Arial"/>
          <w:b/>
          <w:bCs/>
          <w:color w:val="000000"/>
          <w:sz w:val="28"/>
          <w:szCs w:val="28"/>
        </w:rPr>
        <w:t xml:space="preserve">l cobro de honorarios a efectos </w:t>
      </w:r>
      <w:r w:rsidRPr="00011DD3">
        <w:rPr>
          <w:rFonts w:ascii="Arial" w:hAnsi="Arial" w:cs="Arial"/>
          <w:b/>
          <w:bCs/>
          <w:color w:val="000000"/>
          <w:sz w:val="28"/>
          <w:szCs w:val="28"/>
        </w:rPr>
        <w:t>de evitar potenciales conflictos de interés que amenacen la independencia</w:t>
      </w:r>
    </w:p>
    <w:p w:rsidR="0053693F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11DD3">
        <w:rPr>
          <w:rFonts w:ascii="Arial" w:hAnsi="Arial" w:cs="Arial"/>
          <w:b/>
          <w:bCs/>
          <w:color w:val="000000"/>
          <w:sz w:val="28"/>
          <w:szCs w:val="28"/>
        </w:rPr>
        <w:t>de juicio del auditor externo con la compañía auditada.</w:t>
      </w:r>
    </w:p>
    <w:p w:rsidR="009671E6" w:rsidRPr="00011DD3" w:rsidRDefault="009671E6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693F" w:rsidRDefault="004A51C5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26</w:t>
      </w:r>
      <w:r w:rsidR="00557C74">
        <w:rPr>
          <w:rFonts w:ascii="Arial" w:hAnsi="Arial" w:cs="Arial"/>
          <w:color w:val="000000"/>
          <w:sz w:val="28"/>
          <w:szCs w:val="28"/>
        </w:rPr>
        <w:t>: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 xml:space="preserve"> Al momento de iniciar un proceso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de auditoria, no deben existir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honorarios pendientes de pago correspondientes a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la auditoría u otro servicio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prestado del periodo anterior. Por lo que, todo hon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orario debe ser pagado antes de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comenzar la auditoría del año actual, d</w:t>
      </w:r>
      <w:r w:rsidR="00557C74">
        <w:rPr>
          <w:rFonts w:ascii="Arial" w:hAnsi="Arial" w:cs="Arial"/>
          <w:color w:val="000000"/>
          <w:sz w:val="28"/>
          <w:szCs w:val="28"/>
        </w:rPr>
        <w:t>e forma de mantener la independencia.</w:t>
      </w:r>
    </w:p>
    <w:p w:rsidR="00011DD3" w:rsidRPr="00011DD3" w:rsidRDefault="00011DD3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CAPÍTULO IX</w:t>
      </w:r>
    </w:p>
    <w:p w:rsidR="0053693F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11DD3">
        <w:rPr>
          <w:rFonts w:ascii="Arial" w:hAnsi="Arial" w:cs="Arial"/>
          <w:b/>
          <w:bCs/>
          <w:color w:val="000000"/>
          <w:sz w:val="28"/>
          <w:szCs w:val="28"/>
        </w:rPr>
        <w:t>Normas y principios que deben guiar el actu</w:t>
      </w:r>
      <w:r w:rsidR="00011DD3">
        <w:rPr>
          <w:rFonts w:ascii="Arial" w:hAnsi="Arial" w:cs="Arial"/>
          <w:b/>
          <w:bCs/>
          <w:color w:val="000000"/>
          <w:sz w:val="28"/>
          <w:szCs w:val="28"/>
        </w:rPr>
        <w:t xml:space="preserve">ar de todo el personal de la </w:t>
      </w:r>
      <w:r w:rsidRPr="00011DD3">
        <w:rPr>
          <w:rFonts w:ascii="Arial" w:hAnsi="Arial" w:cs="Arial"/>
          <w:b/>
          <w:bCs/>
          <w:color w:val="000000"/>
          <w:sz w:val="28"/>
          <w:szCs w:val="28"/>
        </w:rPr>
        <w:t>empresa, junto con procedimientos adecuad</w:t>
      </w:r>
      <w:r w:rsidR="00011DD3">
        <w:rPr>
          <w:rFonts w:ascii="Arial" w:hAnsi="Arial" w:cs="Arial"/>
          <w:b/>
          <w:bCs/>
          <w:color w:val="000000"/>
          <w:sz w:val="28"/>
          <w:szCs w:val="28"/>
        </w:rPr>
        <w:t xml:space="preserve">os para capacitar a su personal </w:t>
      </w:r>
      <w:r w:rsidRPr="00011DD3">
        <w:rPr>
          <w:rFonts w:ascii="Arial" w:hAnsi="Arial" w:cs="Arial"/>
          <w:b/>
          <w:bCs/>
          <w:color w:val="000000"/>
          <w:sz w:val="28"/>
          <w:szCs w:val="28"/>
        </w:rPr>
        <w:t>respecto de tales principios</w:t>
      </w:r>
      <w:r w:rsidR="009671E6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9671E6" w:rsidRPr="00011DD3" w:rsidRDefault="009671E6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693F" w:rsidRPr="00011DD3" w:rsidRDefault="004A51C5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27</w:t>
      </w:r>
      <w:r w:rsidR="00557C74">
        <w:rPr>
          <w:rFonts w:ascii="Arial" w:hAnsi="Arial" w:cs="Arial"/>
          <w:color w:val="000000"/>
          <w:sz w:val="28"/>
          <w:szCs w:val="28"/>
        </w:rPr>
        <w:t xml:space="preserve"> :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 xml:space="preserve"> El Auditor Externo y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el personal de la firma Alto Impacto Auditores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 xml:space="preserve"> Ltda, deberán mantener elevados valor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es de conducta para ejercer la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 xml:space="preserve">actividad de la auditoría externa, entre otros, los de 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justicia, equidad, oportunidad,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servicio, lealtad, objetividad, independencia, integr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idad, respeto y motivación para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el aprendizaje y la mejora continua. Tales valores ha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brán de ponerse de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manifiesto en sus actuaciones y prevenir cual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quier posibilidad de duda en su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gestión.</w:t>
      </w:r>
    </w:p>
    <w:p w:rsidR="0053693F" w:rsidRPr="00011DD3" w:rsidRDefault="00557C74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Artículo 27 :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 xml:space="preserve">. Los </w:t>
      </w:r>
      <w:r w:rsidR="00011DD3">
        <w:rPr>
          <w:rFonts w:ascii="Arial" w:hAnsi="Arial" w:cs="Arial"/>
          <w:color w:val="000000"/>
          <w:sz w:val="28"/>
          <w:szCs w:val="28"/>
        </w:rPr>
        <w:t>profesionales de la firma Alto Impacto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 xml:space="preserve"> Ltda.</w:t>
      </w:r>
      <w:r w:rsidR="00EC2EC8">
        <w:rPr>
          <w:rFonts w:ascii="Arial" w:hAnsi="Arial" w:cs="Arial"/>
          <w:color w:val="000000"/>
          <w:sz w:val="28"/>
          <w:szCs w:val="28"/>
        </w:rPr>
        <w:t>,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deberán tener una actitud imparcial y neutral para e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vitar conflictos de intereses y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proteger su independencia.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Para lo anterior, se efectúan charlas de capacitación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de los principios generales de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actuació</w:t>
      </w:r>
      <w:r w:rsidR="00011DD3">
        <w:rPr>
          <w:rFonts w:ascii="Arial" w:hAnsi="Arial" w:cs="Arial"/>
          <w:color w:val="000000"/>
          <w:sz w:val="28"/>
          <w:szCs w:val="28"/>
        </w:rPr>
        <w:t>n de los profesionales de Alto Impacto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 xml:space="preserve">, que se encuentran </w:t>
      </w:r>
      <w:r w:rsidR="00011DD3">
        <w:rPr>
          <w:rFonts w:ascii="Arial" w:hAnsi="Arial" w:cs="Arial"/>
          <w:color w:val="000000"/>
          <w:sz w:val="28"/>
          <w:szCs w:val="28"/>
        </w:rPr>
        <w:t>contenidos en el decálogo del auditor de la firma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, y que son: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a) Indep</w:t>
      </w:r>
      <w:r w:rsidR="00124747">
        <w:rPr>
          <w:rFonts w:ascii="Arial" w:hAnsi="Arial" w:cs="Arial"/>
          <w:color w:val="000000"/>
          <w:sz w:val="28"/>
          <w:szCs w:val="28"/>
        </w:rPr>
        <w:t>endencia : deberán actuar en todo momento con lealtad,</w:t>
      </w:r>
      <w:r w:rsidR="003B158E">
        <w:rPr>
          <w:rFonts w:ascii="Arial" w:hAnsi="Arial" w:cs="Arial"/>
          <w:color w:val="000000"/>
          <w:sz w:val="28"/>
          <w:szCs w:val="28"/>
        </w:rPr>
        <w:t xml:space="preserve"> </w:t>
      </w:r>
      <w:r w:rsidRPr="00011DD3">
        <w:rPr>
          <w:rFonts w:ascii="Arial" w:hAnsi="Arial" w:cs="Arial"/>
          <w:color w:val="000000"/>
          <w:sz w:val="28"/>
          <w:szCs w:val="28"/>
        </w:rPr>
        <w:t>independientemente de sus intereses propios o ajenos.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b) Abstención: Deberán abstenerse de intervenir o i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nfluir en la toma de decisiones </w:t>
      </w:r>
      <w:r w:rsidRPr="00011DD3">
        <w:rPr>
          <w:rFonts w:ascii="Arial" w:hAnsi="Arial" w:cs="Arial"/>
          <w:color w:val="000000"/>
          <w:sz w:val="28"/>
          <w:szCs w:val="28"/>
        </w:rPr>
        <w:t>que puedan afectar a las personas o entidades con las que exista conflicto.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c) Confidencialidad: Las personas en una situa</w:t>
      </w:r>
      <w:r w:rsidR="00011DD3">
        <w:rPr>
          <w:rFonts w:ascii="Arial" w:hAnsi="Arial" w:cs="Arial"/>
          <w:color w:val="000000"/>
          <w:sz w:val="28"/>
          <w:szCs w:val="28"/>
        </w:rPr>
        <w:t>ción de conflicto de interés</w:t>
      </w:r>
      <w:r w:rsidR="00557C74">
        <w:rPr>
          <w:rFonts w:ascii="Arial" w:hAnsi="Arial" w:cs="Arial"/>
          <w:color w:val="000000"/>
          <w:sz w:val="28"/>
          <w:szCs w:val="28"/>
        </w:rPr>
        <w:t>,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se </w:t>
      </w:r>
      <w:r w:rsidRPr="00011DD3">
        <w:rPr>
          <w:rFonts w:ascii="Arial" w:hAnsi="Arial" w:cs="Arial"/>
          <w:color w:val="000000"/>
          <w:sz w:val="28"/>
          <w:szCs w:val="28"/>
        </w:rPr>
        <w:t>abstendrán de acceder a información calificada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 como confidencial que afecte a </w:t>
      </w:r>
      <w:r w:rsidRPr="00011DD3">
        <w:rPr>
          <w:rFonts w:ascii="Arial" w:hAnsi="Arial" w:cs="Arial"/>
          <w:color w:val="000000"/>
          <w:sz w:val="28"/>
          <w:szCs w:val="28"/>
        </w:rPr>
        <w:t>dicho conflicto</w:t>
      </w:r>
      <w:r w:rsidR="00557C74"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d) Valores: Los principales valores que sirven de or</w:t>
      </w:r>
      <w:r w:rsidR="00011DD3">
        <w:rPr>
          <w:rFonts w:ascii="Arial" w:hAnsi="Arial" w:cs="Arial"/>
          <w:color w:val="000000"/>
          <w:sz w:val="28"/>
          <w:szCs w:val="28"/>
        </w:rPr>
        <w:t>ientación y guía de la conducta de los profesionales de Alto Impacto</w:t>
      </w:r>
      <w:r w:rsidRPr="00011DD3">
        <w:rPr>
          <w:rFonts w:ascii="Arial" w:hAnsi="Arial" w:cs="Arial"/>
          <w:color w:val="000000"/>
          <w:sz w:val="28"/>
          <w:szCs w:val="28"/>
        </w:rPr>
        <w:t xml:space="preserve"> son los siguientes: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lastRenderedPageBreak/>
        <w:t>d.1.La integridad:</w:t>
      </w:r>
      <w:r w:rsidR="00124747">
        <w:rPr>
          <w:rFonts w:ascii="Arial" w:hAnsi="Arial" w:cs="Arial"/>
          <w:color w:val="000000"/>
          <w:sz w:val="28"/>
          <w:szCs w:val="28"/>
        </w:rPr>
        <w:t xml:space="preserve"> </w:t>
      </w:r>
      <w:r w:rsidR="009C04EA">
        <w:rPr>
          <w:rFonts w:ascii="Arial" w:hAnsi="Arial" w:cs="Arial"/>
          <w:color w:val="000000"/>
          <w:sz w:val="28"/>
          <w:szCs w:val="28"/>
        </w:rPr>
        <w:t>e</w:t>
      </w:r>
      <w:r w:rsidRPr="00011DD3">
        <w:rPr>
          <w:rFonts w:ascii="Arial" w:hAnsi="Arial" w:cs="Arial"/>
          <w:color w:val="000000"/>
          <w:sz w:val="28"/>
          <w:szCs w:val="28"/>
        </w:rPr>
        <w:t>s actuar moralmente y ajustar s</w:t>
      </w:r>
      <w:r w:rsidR="00011DD3">
        <w:rPr>
          <w:rFonts w:ascii="Arial" w:hAnsi="Arial" w:cs="Arial"/>
          <w:color w:val="000000"/>
          <w:sz w:val="28"/>
          <w:szCs w:val="28"/>
        </w:rPr>
        <w:t xml:space="preserve">u conducta a las normas legales </w:t>
      </w:r>
      <w:r w:rsidRPr="00011DD3">
        <w:rPr>
          <w:rFonts w:ascii="Arial" w:hAnsi="Arial" w:cs="Arial"/>
          <w:color w:val="000000"/>
          <w:sz w:val="28"/>
          <w:szCs w:val="28"/>
        </w:rPr>
        <w:t>y éticas aplicables en el ejercicio de sus atribuciones y funciones.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d.2 La verdad: e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 xml:space="preserve">s la disposición a pensar y/o 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comunicar de conformidad con la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realidad.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d.3 La pr</w:t>
      </w:r>
      <w:r w:rsidR="009C04EA">
        <w:rPr>
          <w:rFonts w:ascii="Arial" w:hAnsi="Arial" w:cs="Arial"/>
          <w:color w:val="000000"/>
          <w:sz w:val="28"/>
          <w:szCs w:val="28"/>
        </w:rPr>
        <w:t>obidad: e</w:t>
      </w:r>
      <w:r w:rsidRPr="00011DD3">
        <w:rPr>
          <w:rFonts w:ascii="Arial" w:hAnsi="Arial" w:cs="Arial"/>
          <w:color w:val="000000"/>
          <w:sz w:val="28"/>
          <w:szCs w:val="28"/>
        </w:rPr>
        <w:t>s la disposición a obrar con rectitud y honra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dez, desechando </w:t>
      </w:r>
      <w:r w:rsidRPr="00011DD3">
        <w:rPr>
          <w:rFonts w:ascii="Arial" w:hAnsi="Arial" w:cs="Arial"/>
          <w:color w:val="000000"/>
          <w:sz w:val="28"/>
          <w:szCs w:val="28"/>
        </w:rPr>
        <w:t>todo provecho o ventaja ilícita personal, directa o indirecta.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d.4 La justicia: e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s la disposición a otorgar a cada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 uno lo que le corresponde o le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pertenece.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e) Principios: l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os principios fundamentales que sir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ven de orientación y guía de la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manera de ser y actu</w:t>
      </w:r>
      <w:r>
        <w:rPr>
          <w:rFonts w:ascii="Arial" w:hAnsi="Arial" w:cs="Arial"/>
          <w:color w:val="000000"/>
          <w:sz w:val="28"/>
          <w:szCs w:val="28"/>
        </w:rPr>
        <w:t>ar a los profesionales de Alto Impacto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, son los siguientes: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e.1 La veracidad:</w:t>
      </w:r>
      <w:r w:rsidR="00124747">
        <w:rPr>
          <w:rFonts w:ascii="Arial" w:hAnsi="Arial" w:cs="Arial"/>
          <w:color w:val="000000"/>
          <w:sz w:val="28"/>
          <w:szCs w:val="28"/>
        </w:rPr>
        <w:t xml:space="preserve"> </w:t>
      </w:r>
      <w:r w:rsidR="009C04EA">
        <w:rPr>
          <w:rFonts w:ascii="Arial" w:hAnsi="Arial" w:cs="Arial"/>
          <w:color w:val="000000"/>
          <w:sz w:val="28"/>
          <w:szCs w:val="28"/>
        </w:rPr>
        <w:t>e</w:t>
      </w:r>
      <w:r w:rsidRPr="00011DD3">
        <w:rPr>
          <w:rFonts w:ascii="Arial" w:hAnsi="Arial" w:cs="Arial"/>
          <w:color w:val="000000"/>
          <w:sz w:val="28"/>
          <w:szCs w:val="28"/>
        </w:rPr>
        <w:t>s expresar la verdad, de acuerdo a su leal saber y entender.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 xml:space="preserve">e.2 La transparencia: </w:t>
      </w:r>
      <w:r w:rsidR="009C04EA">
        <w:rPr>
          <w:rFonts w:ascii="Arial" w:hAnsi="Arial" w:cs="Arial"/>
          <w:color w:val="000000"/>
          <w:sz w:val="28"/>
          <w:szCs w:val="28"/>
        </w:rPr>
        <w:t>e</w:t>
      </w:r>
      <w:r w:rsidRPr="00011DD3">
        <w:rPr>
          <w:rFonts w:ascii="Arial" w:hAnsi="Arial" w:cs="Arial"/>
          <w:color w:val="000000"/>
          <w:sz w:val="28"/>
          <w:szCs w:val="28"/>
        </w:rPr>
        <w:t>s actuar y comunicar co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n claridad, sin esconder lo que </w:t>
      </w:r>
      <w:r w:rsidRPr="00011DD3">
        <w:rPr>
          <w:rFonts w:ascii="Arial" w:hAnsi="Arial" w:cs="Arial"/>
          <w:color w:val="000000"/>
          <w:sz w:val="28"/>
          <w:szCs w:val="28"/>
        </w:rPr>
        <w:t>debe ser conocido.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 xml:space="preserve">e.3 La oportunidad: </w:t>
      </w:r>
      <w:r w:rsidR="009C04EA">
        <w:rPr>
          <w:rFonts w:ascii="Arial" w:hAnsi="Arial" w:cs="Arial"/>
          <w:color w:val="000000"/>
          <w:sz w:val="28"/>
          <w:szCs w:val="28"/>
        </w:rPr>
        <w:t>e</w:t>
      </w:r>
      <w:r w:rsidRPr="00011DD3">
        <w:rPr>
          <w:rFonts w:ascii="Arial" w:hAnsi="Arial" w:cs="Arial"/>
          <w:color w:val="000000"/>
          <w:sz w:val="28"/>
          <w:szCs w:val="28"/>
        </w:rPr>
        <w:t>s comunicar a quien co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rresponda, en el tiempo y lugar </w:t>
      </w:r>
      <w:r w:rsidRPr="00011DD3">
        <w:rPr>
          <w:rFonts w:ascii="Arial" w:hAnsi="Arial" w:cs="Arial"/>
          <w:color w:val="000000"/>
          <w:sz w:val="28"/>
          <w:szCs w:val="28"/>
        </w:rPr>
        <w:t>convenientes.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e.4 La objetividad:</w:t>
      </w:r>
      <w:r w:rsidR="009C04EA">
        <w:rPr>
          <w:rFonts w:ascii="Arial" w:hAnsi="Arial" w:cs="Arial"/>
          <w:color w:val="000000"/>
          <w:sz w:val="28"/>
          <w:szCs w:val="28"/>
        </w:rPr>
        <w:t xml:space="preserve"> e</w:t>
      </w:r>
      <w:r w:rsidRPr="00011DD3">
        <w:rPr>
          <w:rFonts w:ascii="Arial" w:hAnsi="Arial" w:cs="Arial"/>
          <w:color w:val="000000"/>
          <w:sz w:val="28"/>
          <w:szCs w:val="28"/>
        </w:rPr>
        <w:t>s actuar en forma desinteresada y desapasionada.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e.5 El honor: e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s cumplir las obligaciones legales y morales y practicar las virtudes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e.6 La responsabilidad: e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s cumplir debidam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ente las funciones y asumir las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consecuencias de las decisiones y de los actos u omisiones.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e.7 La lealtad: e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s asumir el compromiso de fidelid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ad, actuando siempre en bien de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la firma.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e.8 El respeto: e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s la atención y consideraci</w:t>
      </w:r>
      <w:r w:rsidR="00EA4C36">
        <w:rPr>
          <w:rFonts w:ascii="Arial" w:hAnsi="Arial" w:cs="Arial"/>
          <w:color w:val="000000"/>
          <w:sz w:val="28"/>
          <w:szCs w:val="28"/>
        </w:rPr>
        <w:t xml:space="preserve">ón para con los demás y consigo 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mismo, cuidando de no afectar la dignidad de las personas.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e.9 La equidad: e</w:t>
      </w:r>
      <w:r w:rsidR="0053693F" w:rsidRPr="00011DD3">
        <w:rPr>
          <w:rFonts w:ascii="Arial" w:hAnsi="Arial" w:cs="Arial"/>
          <w:color w:val="000000"/>
          <w:sz w:val="28"/>
          <w:szCs w:val="28"/>
        </w:rPr>
        <w:t>s dar a cada uno lo que le corresponde o merece, sin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discriminar.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1DD3">
        <w:rPr>
          <w:rFonts w:ascii="Arial" w:hAnsi="Arial" w:cs="Arial"/>
          <w:color w:val="000000"/>
          <w:sz w:val="28"/>
          <w:szCs w:val="28"/>
        </w:rPr>
        <w:t>e.10 La confidencialidad:</w:t>
      </w:r>
      <w:r w:rsidR="009C04EA">
        <w:rPr>
          <w:rFonts w:ascii="Arial" w:hAnsi="Arial" w:cs="Arial"/>
          <w:color w:val="000000"/>
          <w:sz w:val="28"/>
          <w:szCs w:val="28"/>
        </w:rPr>
        <w:t xml:space="preserve"> e</w:t>
      </w:r>
      <w:r w:rsidRPr="00011DD3">
        <w:rPr>
          <w:rFonts w:ascii="Arial" w:hAnsi="Arial" w:cs="Arial"/>
          <w:color w:val="000000"/>
          <w:sz w:val="28"/>
          <w:szCs w:val="28"/>
        </w:rPr>
        <w:t>s la reserva y cuidado en el manejo de la información.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1DD3">
        <w:rPr>
          <w:rFonts w:ascii="Arial" w:hAnsi="Arial" w:cs="Arial"/>
          <w:sz w:val="28"/>
          <w:szCs w:val="28"/>
        </w:rPr>
        <w:t>e</w:t>
      </w:r>
      <w:r w:rsidR="009C04EA">
        <w:rPr>
          <w:rFonts w:ascii="Arial" w:hAnsi="Arial" w:cs="Arial"/>
          <w:sz w:val="28"/>
          <w:szCs w:val="28"/>
        </w:rPr>
        <w:t>.11 Independencia de criterio: e</w:t>
      </w:r>
      <w:r w:rsidRPr="00011DD3">
        <w:rPr>
          <w:rFonts w:ascii="Arial" w:hAnsi="Arial" w:cs="Arial"/>
          <w:sz w:val="28"/>
          <w:szCs w:val="28"/>
        </w:rPr>
        <w:t>s emitir opinión propia asumiendo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1DD3">
        <w:rPr>
          <w:rFonts w:ascii="Arial" w:hAnsi="Arial" w:cs="Arial"/>
          <w:sz w:val="28"/>
          <w:szCs w:val="28"/>
        </w:rPr>
        <w:t>responsabilidad por la misma, sin aceptar influencias orientadas a m</w:t>
      </w:r>
      <w:r w:rsidR="00EA4C36">
        <w:rPr>
          <w:rFonts w:ascii="Arial" w:hAnsi="Arial" w:cs="Arial"/>
          <w:sz w:val="28"/>
          <w:szCs w:val="28"/>
        </w:rPr>
        <w:t xml:space="preserve">odificarla </w:t>
      </w:r>
      <w:r w:rsidRPr="00011DD3">
        <w:rPr>
          <w:rFonts w:ascii="Arial" w:hAnsi="Arial" w:cs="Arial"/>
          <w:sz w:val="28"/>
          <w:szCs w:val="28"/>
        </w:rPr>
        <w:t>injustificadamente.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e.12 La prudencia: e</w:t>
      </w:r>
      <w:r w:rsidR="0053693F" w:rsidRPr="00011DD3">
        <w:rPr>
          <w:rFonts w:ascii="Arial" w:hAnsi="Arial" w:cs="Arial"/>
          <w:sz w:val="28"/>
          <w:szCs w:val="28"/>
        </w:rPr>
        <w:t>s actuar con cautela y moderación.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e.13 La discreción: e</w:t>
      </w:r>
      <w:r w:rsidR="0053693F" w:rsidRPr="00011DD3">
        <w:rPr>
          <w:rFonts w:ascii="Arial" w:hAnsi="Arial" w:cs="Arial"/>
          <w:sz w:val="28"/>
          <w:szCs w:val="28"/>
        </w:rPr>
        <w:t xml:space="preserve">s obrar con buen juicio y </w:t>
      </w:r>
      <w:r w:rsidR="00EA4C36">
        <w:rPr>
          <w:rFonts w:ascii="Arial" w:hAnsi="Arial" w:cs="Arial"/>
          <w:sz w:val="28"/>
          <w:szCs w:val="28"/>
        </w:rPr>
        <w:t xml:space="preserve">tacto, y evitar la generación y </w:t>
      </w:r>
      <w:r w:rsidR="0053693F" w:rsidRPr="00011DD3">
        <w:rPr>
          <w:rFonts w:ascii="Arial" w:hAnsi="Arial" w:cs="Arial"/>
          <w:sz w:val="28"/>
          <w:szCs w:val="28"/>
        </w:rPr>
        <w:t>difusión de comentarios que puedan ocasionar perjuicios.</w:t>
      </w:r>
    </w:p>
    <w:p w:rsidR="0053693F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e.14 La superación: e</w:t>
      </w:r>
      <w:r w:rsidR="0053693F" w:rsidRPr="00011DD3">
        <w:rPr>
          <w:rFonts w:ascii="Arial" w:hAnsi="Arial" w:cs="Arial"/>
          <w:sz w:val="28"/>
          <w:szCs w:val="28"/>
        </w:rPr>
        <w:t xml:space="preserve">s hacer las cosas mejor que </w:t>
      </w:r>
      <w:r w:rsidR="00EA4C36">
        <w:rPr>
          <w:rFonts w:ascii="Arial" w:hAnsi="Arial" w:cs="Arial"/>
          <w:sz w:val="28"/>
          <w:szCs w:val="28"/>
        </w:rPr>
        <w:t xml:space="preserve">antes y vencer las limitaciones </w:t>
      </w:r>
      <w:r w:rsidR="0053693F" w:rsidRPr="00011DD3">
        <w:rPr>
          <w:rFonts w:ascii="Arial" w:hAnsi="Arial" w:cs="Arial"/>
          <w:sz w:val="28"/>
          <w:szCs w:val="28"/>
        </w:rPr>
        <w:t>del pasado.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1DD3">
        <w:rPr>
          <w:rFonts w:ascii="Arial" w:hAnsi="Arial" w:cs="Arial"/>
          <w:sz w:val="28"/>
          <w:szCs w:val="28"/>
        </w:rPr>
        <w:lastRenderedPageBreak/>
        <w:t xml:space="preserve">e.15 </w:t>
      </w:r>
      <w:r w:rsidR="009C04EA">
        <w:rPr>
          <w:rFonts w:ascii="Arial" w:hAnsi="Arial" w:cs="Arial"/>
          <w:sz w:val="28"/>
          <w:szCs w:val="28"/>
        </w:rPr>
        <w:t>La dignidad: e</w:t>
      </w:r>
      <w:r w:rsidRPr="00011DD3">
        <w:rPr>
          <w:rFonts w:ascii="Arial" w:hAnsi="Arial" w:cs="Arial"/>
          <w:sz w:val="28"/>
          <w:szCs w:val="28"/>
        </w:rPr>
        <w:t>s actuar con sobriedad y decoro y exigir un trato recíproco.</w:t>
      </w:r>
    </w:p>
    <w:p w:rsidR="0053693F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e.16 La solidaridad: e</w:t>
      </w:r>
      <w:r w:rsidR="0053693F" w:rsidRPr="00011DD3">
        <w:rPr>
          <w:rFonts w:ascii="Arial" w:hAnsi="Arial" w:cs="Arial"/>
          <w:sz w:val="28"/>
          <w:szCs w:val="28"/>
        </w:rPr>
        <w:t>s actuar con magnanimidad</w:t>
      </w:r>
      <w:r w:rsidR="00EA4C36">
        <w:rPr>
          <w:rFonts w:ascii="Arial" w:hAnsi="Arial" w:cs="Arial"/>
          <w:sz w:val="28"/>
          <w:szCs w:val="28"/>
        </w:rPr>
        <w:t xml:space="preserve"> y nobleza de ánimo, en auxilio </w:t>
      </w:r>
      <w:r w:rsidR="0053693F" w:rsidRPr="00011DD3">
        <w:rPr>
          <w:rFonts w:ascii="Arial" w:hAnsi="Arial" w:cs="Arial"/>
          <w:sz w:val="28"/>
          <w:szCs w:val="28"/>
        </w:rPr>
        <w:t>del necesitado.</w:t>
      </w:r>
    </w:p>
    <w:p w:rsidR="009C04EA" w:rsidRPr="00011DD3" w:rsidRDefault="009C04EA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1DD3">
        <w:rPr>
          <w:rFonts w:ascii="Arial" w:hAnsi="Arial" w:cs="Arial"/>
          <w:sz w:val="28"/>
          <w:szCs w:val="28"/>
        </w:rPr>
        <w:t>CAPÍTULO X</w:t>
      </w: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11DD3">
        <w:rPr>
          <w:rFonts w:ascii="Arial" w:hAnsi="Arial" w:cs="Arial"/>
          <w:b/>
          <w:bCs/>
          <w:sz w:val="28"/>
          <w:szCs w:val="28"/>
        </w:rPr>
        <w:t>De la responsabilidad, sanciones y vigencia</w:t>
      </w:r>
    </w:p>
    <w:p w:rsidR="0053693F" w:rsidRPr="00011DD3" w:rsidRDefault="00196A30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Artículo 28</w:t>
      </w:r>
      <w:r w:rsidR="009C04EA">
        <w:rPr>
          <w:rFonts w:ascii="Arial" w:hAnsi="Arial" w:cs="Arial"/>
          <w:sz w:val="28"/>
          <w:szCs w:val="28"/>
        </w:rPr>
        <w:t>:</w:t>
      </w:r>
      <w:r w:rsidR="0053693F" w:rsidRPr="00011DD3">
        <w:rPr>
          <w:rFonts w:ascii="Arial" w:hAnsi="Arial" w:cs="Arial"/>
          <w:sz w:val="28"/>
          <w:szCs w:val="28"/>
        </w:rPr>
        <w:t xml:space="preserve"> El incumplimiento a lo dispuesto en</w:t>
      </w:r>
      <w:r w:rsidR="009C04EA">
        <w:rPr>
          <w:rFonts w:ascii="Arial" w:hAnsi="Arial" w:cs="Arial"/>
          <w:sz w:val="28"/>
          <w:szCs w:val="28"/>
        </w:rPr>
        <w:t xml:space="preserve"> el presente Reglamento tendrá</w:t>
      </w:r>
      <w:r w:rsidR="0053693F" w:rsidRPr="00011DD3">
        <w:rPr>
          <w:rFonts w:ascii="Arial" w:hAnsi="Arial" w:cs="Arial"/>
          <w:sz w:val="28"/>
          <w:szCs w:val="28"/>
        </w:rPr>
        <w:t xml:space="preserve"> la consideración de infracción laboral </w:t>
      </w:r>
      <w:r w:rsidR="00EA4C36">
        <w:rPr>
          <w:rFonts w:ascii="Arial" w:hAnsi="Arial" w:cs="Arial"/>
          <w:sz w:val="28"/>
          <w:szCs w:val="28"/>
        </w:rPr>
        <w:t xml:space="preserve">en los términos establecidos en </w:t>
      </w:r>
      <w:r w:rsidR="0053693F" w:rsidRPr="00011DD3">
        <w:rPr>
          <w:rFonts w:ascii="Arial" w:hAnsi="Arial" w:cs="Arial"/>
          <w:sz w:val="28"/>
          <w:szCs w:val="28"/>
        </w:rPr>
        <w:t>la legislación vigente.</w:t>
      </w:r>
    </w:p>
    <w:p w:rsidR="0053693F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1DD3">
        <w:rPr>
          <w:rFonts w:ascii="Arial" w:hAnsi="Arial" w:cs="Arial"/>
          <w:sz w:val="28"/>
          <w:szCs w:val="28"/>
        </w:rPr>
        <w:t>Lo anterior se entenderá sin perjuicio de la infracc</w:t>
      </w:r>
      <w:r w:rsidR="00EA4C36">
        <w:rPr>
          <w:rFonts w:ascii="Arial" w:hAnsi="Arial" w:cs="Arial"/>
          <w:sz w:val="28"/>
          <w:szCs w:val="28"/>
        </w:rPr>
        <w:t xml:space="preserve">ión que pudiera derivarse de la </w:t>
      </w:r>
      <w:r w:rsidRPr="00011DD3">
        <w:rPr>
          <w:rFonts w:ascii="Arial" w:hAnsi="Arial" w:cs="Arial"/>
          <w:sz w:val="28"/>
          <w:szCs w:val="28"/>
        </w:rPr>
        <w:t>responsabilidad civil o penal que en cada caso sea exigible al infractor.</w:t>
      </w:r>
    </w:p>
    <w:p w:rsidR="009671E6" w:rsidRPr="00011DD3" w:rsidRDefault="009671E6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3693F" w:rsidRPr="00011DD3" w:rsidRDefault="0053693F" w:rsidP="00011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11DD3">
        <w:rPr>
          <w:rFonts w:ascii="Arial" w:hAnsi="Arial" w:cs="Arial"/>
          <w:b/>
          <w:bCs/>
          <w:sz w:val="28"/>
          <w:szCs w:val="28"/>
        </w:rPr>
        <w:t>De la</w:t>
      </w:r>
      <w:r w:rsidR="00196A3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11DD3">
        <w:rPr>
          <w:rFonts w:ascii="Arial" w:hAnsi="Arial" w:cs="Arial"/>
          <w:b/>
          <w:bCs/>
          <w:sz w:val="28"/>
          <w:szCs w:val="28"/>
        </w:rPr>
        <w:t>vigencia</w:t>
      </w:r>
    </w:p>
    <w:p w:rsidR="009C04EA" w:rsidRDefault="009C04EA" w:rsidP="00EA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Artículo 29 :</w:t>
      </w:r>
      <w:r w:rsidR="00196A30">
        <w:rPr>
          <w:rFonts w:ascii="Arial" w:hAnsi="Arial" w:cs="Arial"/>
          <w:sz w:val="28"/>
          <w:szCs w:val="28"/>
        </w:rPr>
        <w:t xml:space="preserve"> </w:t>
      </w:r>
      <w:r w:rsidR="0053693F" w:rsidRPr="00011DD3">
        <w:rPr>
          <w:rFonts w:ascii="Arial" w:hAnsi="Arial" w:cs="Arial"/>
          <w:b/>
          <w:bCs/>
          <w:sz w:val="28"/>
          <w:szCs w:val="28"/>
        </w:rPr>
        <w:t xml:space="preserve">Vigencia. </w:t>
      </w:r>
    </w:p>
    <w:p w:rsidR="0053693F" w:rsidRPr="00011DD3" w:rsidRDefault="0053693F" w:rsidP="00EA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1DD3">
        <w:rPr>
          <w:rFonts w:ascii="Arial" w:hAnsi="Arial" w:cs="Arial"/>
          <w:sz w:val="28"/>
          <w:szCs w:val="28"/>
        </w:rPr>
        <w:t xml:space="preserve">La presente versión del Reglamento Interno </w:t>
      </w:r>
      <w:r w:rsidR="001F406D">
        <w:rPr>
          <w:rFonts w:ascii="Arial" w:hAnsi="Arial" w:cs="Arial"/>
          <w:sz w:val="28"/>
          <w:szCs w:val="28"/>
        </w:rPr>
        <w:t xml:space="preserve">rige desde </w:t>
      </w:r>
      <w:r w:rsidR="00C34B62">
        <w:rPr>
          <w:rFonts w:ascii="Arial" w:hAnsi="Arial" w:cs="Arial"/>
          <w:sz w:val="28"/>
          <w:szCs w:val="28"/>
        </w:rPr>
        <w:t>Agosto</w:t>
      </w:r>
      <w:r w:rsidR="001F406D">
        <w:rPr>
          <w:rFonts w:ascii="Arial" w:hAnsi="Arial" w:cs="Arial"/>
          <w:sz w:val="28"/>
          <w:szCs w:val="28"/>
        </w:rPr>
        <w:t xml:space="preserve"> 201</w:t>
      </w:r>
      <w:bookmarkStart w:id="0" w:name="_GoBack"/>
      <w:bookmarkEnd w:id="0"/>
      <w:r w:rsidR="00196A30">
        <w:rPr>
          <w:rFonts w:ascii="Arial" w:hAnsi="Arial" w:cs="Arial"/>
          <w:sz w:val="28"/>
          <w:szCs w:val="28"/>
        </w:rPr>
        <w:t>8</w:t>
      </w:r>
    </w:p>
    <w:sectPr w:rsidR="0053693F" w:rsidRPr="00011DD3" w:rsidSect="00AB583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D7" w:rsidRDefault="00BB70D7" w:rsidP="00E86B32">
      <w:pPr>
        <w:spacing w:after="0" w:line="240" w:lineRule="auto"/>
      </w:pPr>
      <w:r>
        <w:separator/>
      </w:r>
    </w:p>
  </w:endnote>
  <w:endnote w:type="continuationSeparator" w:id="1">
    <w:p w:rsidR="00BB70D7" w:rsidRDefault="00BB70D7" w:rsidP="00E8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61"/>
      <w:gridCol w:w="907"/>
    </w:tblGrid>
    <w:tr w:rsidR="00E86B32">
      <w:tc>
        <w:tcPr>
          <w:tcW w:w="4500" w:type="pct"/>
          <w:tcBorders>
            <w:top w:val="single" w:sz="4" w:space="0" w:color="000000" w:themeColor="text1"/>
          </w:tcBorders>
        </w:tcPr>
        <w:p w:rsidR="00E86B32" w:rsidRDefault="00E86B32" w:rsidP="00BE1828">
          <w:pPr>
            <w:pStyle w:val="Piedepgina"/>
            <w:jc w:val="center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E86B32" w:rsidRDefault="00574F4D">
          <w:pPr>
            <w:pStyle w:val="Encabezado"/>
            <w:rPr>
              <w:color w:val="FFFFFF" w:themeColor="background1"/>
            </w:rPr>
          </w:pPr>
          <w:r w:rsidRPr="00574F4D">
            <w:fldChar w:fldCharType="begin"/>
          </w:r>
          <w:r w:rsidR="00E86B32">
            <w:instrText>PAGE   \* MERGEFORMAT</w:instrText>
          </w:r>
          <w:r w:rsidRPr="00574F4D">
            <w:fldChar w:fldCharType="separate"/>
          </w:r>
          <w:r w:rsidR="00C0544B" w:rsidRPr="00C0544B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E86B32" w:rsidRDefault="00E86B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D7" w:rsidRDefault="00BB70D7" w:rsidP="00E86B32">
      <w:pPr>
        <w:spacing w:after="0" w:line="240" w:lineRule="auto"/>
      </w:pPr>
      <w:r>
        <w:separator/>
      </w:r>
    </w:p>
  </w:footnote>
  <w:footnote w:type="continuationSeparator" w:id="1">
    <w:p w:rsidR="00BB70D7" w:rsidRDefault="00BB70D7" w:rsidP="00E8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28" w:rsidRPr="00BE1828" w:rsidRDefault="00BE1828">
    <w:pPr>
      <w:pStyle w:val="Encabezado"/>
      <w:rPr>
        <w:noProof/>
        <w:color w:val="17365D" w:themeColor="text2" w:themeShade="BF"/>
        <w:sz w:val="24"/>
        <w:szCs w:val="24"/>
      </w:rPr>
    </w:pPr>
  </w:p>
  <w:p w:rsidR="00E86B32" w:rsidRPr="00BE1828" w:rsidRDefault="00574F4D" w:rsidP="00BE1828">
    <w:pPr>
      <w:pStyle w:val="Encabezado"/>
      <w:rPr>
        <w:color w:val="17365D" w:themeColor="text2" w:themeShade="BF"/>
        <w:sz w:val="24"/>
        <w:szCs w:val="24"/>
      </w:rPr>
    </w:pPr>
    <w:r>
      <w:rPr>
        <w:noProof/>
        <w:color w:val="17365D" w:themeColor="text2" w:themeShade="BF"/>
        <w:sz w:val="24"/>
        <w:szCs w:val="24"/>
        <w:lang w:eastAsia="es-CL"/>
      </w:rPr>
      <w:pict>
        <v:rect id="Rectángulo 413" o:spid="_x0000_s11265" style="position:absolute;margin-left:0;margin-top:0;width:525pt;height:114.75pt;flip:x;z-index:251659264;visibility:visible;mso-width-percent:1000;mso-wrap-distance-top:7.2pt;mso-wrap-distance-bottom:10.8pt;mso-position-horizontal:left;mso-position-horizontal-relative:page;mso-position-vertical:top;mso-position-vertical-relative:page;mso-width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" o:allowincell="f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#f79646 [3209]" origin=",.5" offset="-30.55769mm,-4.83986mm"/>
          <v:textbox style="mso-fit-shape-to-text:t" inset="36pt,7.2pt,10.8pt,0">
            <w:txbxContent>
              <w:p w:rsidR="00BE1828" w:rsidRPr="00BE1828" w:rsidRDefault="00BE1828">
                <w:pPr>
                  <w:rPr>
                    <w:rFonts w:asciiTheme="majorHAnsi" w:eastAsiaTheme="majorEastAsia" w:hAnsiTheme="majorHAnsi" w:cstheme="majorBidi"/>
                    <w:i/>
                    <w:iCs/>
                    <w:color w:val="0F243E" w:themeColor="text2" w:themeShade="80"/>
                    <w:sz w:val="36"/>
                    <w:szCs w:val="36"/>
                  </w:rPr>
                </w:pPr>
                <w:r w:rsidRPr="00BE1828">
                  <w:rPr>
                    <w:rFonts w:asciiTheme="majorHAnsi" w:eastAsiaTheme="majorEastAsia" w:hAnsiTheme="majorHAnsi" w:cstheme="majorBidi"/>
                    <w:i/>
                    <w:iCs/>
                    <w:color w:val="0F243E" w:themeColor="text2" w:themeShade="80"/>
                    <w:sz w:val="36"/>
                    <w:szCs w:val="36"/>
                  </w:rPr>
                  <w:t>Reglamento Interno Alto Impacto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3314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8F0E70"/>
    <w:rsid w:val="00011DD3"/>
    <w:rsid w:val="000121AD"/>
    <w:rsid w:val="000852B6"/>
    <w:rsid w:val="00110B2D"/>
    <w:rsid w:val="00124747"/>
    <w:rsid w:val="001653F5"/>
    <w:rsid w:val="00196A30"/>
    <w:rsid w:val="001F406D"/>
    <w:rsid w:val="002F4699"/>
    <w:rsid w:val="0031356D"/>
    <w:rsid w:val="00316EF0"/>
    <w:rsid w:val="00335053"/>
    <w:rsid w:val="00397C97"/>
    <w:rsid w:val="003A430D"/>
    <w:rsid w:val="003A7674"/>
    <w:rsid w:val="003B158E"/>
    <w:rsid w:val="00471B8F"/>
    <w:rsid w:val="004A51C5"/>
    <w:rsid w:val="00513196"/>
    <w:rsid w:val="0053693F"/>
    <w:rsid w:val="00557C74"/>
    <w:rsid w:val="00574F4D"/>
    <w:rsid w:val="00577F54"/>
    <w:rsid w:val="005D2DF7"/>
    <w:rsid w:val="005F581C"/>
    <w:rsid w:val="006463EB"/>
    <w:rsid w:val="006A04CD"/>
    <w:rsid w:val="006B4801"/>
    <w:rsid w:val="006D12AD"/>
    <w:rsid w:val="00705448"/>
    <w:rsid w:val="00746989"/>
    <w:rsid w:val="0076478B"/>
    <w:rsid w:val="007D05EF"/>
    <w:rsid w:val="007E7D63"/>
    <w:rsid w:val="007F5CCE"/>
    <w:rsid w:val="00815269"/>
    <w:rsid w:val="00821857"/>
    <w:rsid w:val="0084580C"/>
    <w:rsid w:val="00851641"/>
    <w:rsid w:val="00887B8B"/>
    <w:rsid w:val="008904F7"/>
    <w:rsid w:val="008A7445"/>
    <w:rsid w:val="008D18ED"/>
    <w:rsid w:val="008D27CE"/>
    <w:rsid w:val="008D5EE8"/>
    <w:rsid w:val="008E22FC"/>
    <w:rsid w:val="008F0E70"/>
    <w:rsid w:val="009671E6"/>
    <w:rsid w:val="00975C90"/>
    <w:rsid w:val="009C04EA"/>
    <w:rsid w:val="009E11D2"/>
    <w:rsid w:val="00A92C60"/>
    <w:rsid w:val="00AB5834"/>
    <w:rsid w:val="00AC0623"/>
    <w:rsid w:val="00AC0A31"/>
    <w:rsid w:val="00AE7695"/>
    <w:rsid w:val="00AF0411"/>
    <w:rsid w:val="00B10D1E"/>
    <w:rsid w:val="00BB70D7"/>
    <w:rsid w:val="00BC5302"/>
    <w:rsid w:val="00BE1828"/>
    <w:rsid w:val="00C01E27"/>
    <w:rsid w:val="00C0544B"/>
    <w:rsid w:val="00C31B2B"/>
    <w:rsid w:val="00C34B62"/>
    <w:rsid w:val="00C379D9"/>
    <w:rsid w:val="00C443C0"/>
    <w:rsid w:val="00C64ABD"/>
    <w:rsid w:val="00D27C0E"/>
    <w:rsid w:val="00DD2A29"/>
    <w:rsid w:val="00DD424C"/>
    <w:rsid w:val="00E371DD"/>
    <w:rsid w:val="00E54B63"/>
    <w:rsid w:val="00E555B9"/>
    <w:rsid w:val="00E86B32"/>
    <w:rsid w:val="00EA236D"/>
    <w:rsid w:val="00EA4C36"/>
    <w:rsid w:val="00EC2EC8"/>
    <w:rsid w:val="00EC7EF5"/>
    <w:rsid w:val="00F34FE4"/>
    <w:rsid w:val="00FB3A9E"/>
    <w:rsid w:val="00FB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B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B32"/>
  </w:style>
  <w:style w:type="paragraph" w:styleId="Piedepgina">
    <w:name w:val="footer"/>
    <w:basedOn w:val="Normal"/>
    <w:link w:val="PiedepginaCar"/>
    <w:uiPriority w:val="99"/>
    <w:unhideWhenUsed/>
    <w:rsid w:val="00E86B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2"/>
  </w:style>
  <w:style w:type="paragraph" w:styleId="Textodeglobo">
    <w:name w:val="Balloon Text"/>
    <w:basedOn w:val="Normal"/>
    <w:link w:val="TextodegloboCar"/>
    <w:uiPriority w:val="99"/>
    <w:semiHidden/>
    <w:unhideWhenUsed/>
    <w:rsid w:val="00E8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B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B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B32"/>
  </w:style>
  <w:style w:type="paragraph" w:styleId="Piedepgina">
    <w:name w:val="footer"/>
    <w:basedOn w:val="Normal"/>
    <w:link w:val="PiedepginaCar"/>
    <w:uiPriority w:val="99"/>
    <w:unhideWhenUsed/>
    <w:rsid w:val="00E86B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2"/>
  </w:style>
  <w:style w:type="paragraph" w:styleId="Textodeglobo">
    <w:name w:val="Balloon Text"/>
    <w:basedOn w:val="Normal"/>
    <w:link w:val="TextodegloboCar"/>
    <w:uiPriority w:val="99"/>
    <w:semiHidden/>
    <w:unhideWhenUsed/>
    <w:rsid w:val="00E8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B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CE3A-0A0A-4C50-9F0A-AC0ECB12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5337</Words>
  <Characters>29354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</vt:lpstr>
    </vt:vector>
  </TitlesOfParts>
  <Company/>
  <LinksUpToDate>false</LinksUpToDate>
  <CharactersWithSpaces>34622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</dc:title>
  <dc:subject/>
  <dc:creator>Hector Gonzalez</dc:creator>
  <cp:keywords/>
  <dc:description/>
  <cp:lastModifiedBy>héctor germán gonzález navarro</cp:lastModifiedBy>
  <cp:revision>4</cp:revision>
  <dcterms:created xsi:type="dcterms:W3CDTF">2018-08-19T20:04:00Z</dcterms:created>
  <dcterms:modified xsi:type="dcterms:W3CDTF">2018-08-27T22:25:00Z</dcterms:modified>
</cp:coreProperties>
</file>